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A1" w:rsidRDefault="002D39B9"/>
    <w:p w:rsidR="00A91E9B" w:rsidRDefault="00A91E9B"/>
    <w:p w:rsidR="002D39B9" w:rsidRDefault="002D39B9" w:rsidP="002D39B9">
      <w:pPr>
        <w:ind w:firstLine="851"/>
        <w:contextualSpacing/>
        <w:jc w:val="center"/>
        <w:rPr>
          <w:b/>
          <w:sz w:val="28"/>
          <w:szCs w:val="28"/>
        </w:rPr>
      </w:pPr>
      <w:r w:rsidRPr="002D39B9">
        <w:rPr>
          <w:b/>
          <w:sz w:val="28"/>
          <w:szCs w:val="28"/>
        </w:rPr>
        <w:t>П</w:t>
      </w:r>
      <w:r w:rsidRPr="002D39B9">
        <w:rPr>
          <w:b/>
          <w:sz w:val="28"/>
          <w:szCs w:val="28"/>
        </w:rPr>
        <w:t>рогноз основных характеристик бюджета городского округа Щёлково на 2024 год и на плановый период 2025 и 2026 годов</w:t>
      </w:r>
    </w:p>
    <w:p w:rsidR="002D39B9" w:rsidRPr="002D39B9" w:rsidRDefault="002D39B9" w:rsidP="002D39B9">
      <w:pPr>
        <w:ind w:firstLine="851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A91E9B" w:rsidRPr="00187C17" w:rsidRDefault="00A91E9B" w:rsidP="00A91E9B">
      <w:pPr>
        <w:spacing w:line="276" w:lineRule="auto"/>
        <w:ind w:left="7938" w:hanging="28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87C17">
        <w:rPr>
          <w:sz w:val="22"/>
          <w:szCs w:val="22"/>
        </w:rPr>
        <w:t xml:space="preserve">  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2"/>
        <w:gridCol w:w="1844"/>
      </w:tblGrid>
      <w:tr w:rsidR="00A91E9B" w:rsidRPr="00187C17" w:rsidTr="00D771C7">
        <w:trPr>
          <w:cantSplit/>
          <w:trHeight w:val="381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E9B" w:rsidRPr="00187C17" w:rsidRDefault="00A91E9B" w:rsidP="00D771C7">
            <w:pPr>
              <w:spacing w:line="276" w:lineRule="auto"/>
              <w:ind w:hanging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202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187C1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91E9B" w:rsidRPr="00187C17" w:rsidRDefault="00A91E9B" w:rsidP="00D771C7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202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187C1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202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187C1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</w:tr>
      <w:tr w:rsidR="00A91E9B" w:rsidRPr="00187C17" w:rsidTr="00D771C7">
        <w:trPr>
          <w:cantSplit/>
          <w:trHeight w:val="147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87C17">
              <w:rPr>
                <w:snapToGrid w:val="0"/>
                <w:sz w:val="22"/>
                <w:szCs w:val="22"/>
              </w:rPr>
              <w:t>Проект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1E9B" w:rsidRPr="00187C17" w:rsidRDefault="00A91E9B" w:rsidP="00D771C7">
            <w:pPr>
              <w:spacing w:line="276" w:lineRule="auto"/>
              <w:ind w:left="-108" w:firstLine="108"/>
              <w:jc w:val="center"/>
              <w:rPr>
                <w:snapToGrid w:val="0"/>
                <w:sz w:val="22"/>
                <w:szCs w:val="22"/>
              </w:rPr>
            </w:pPr>
            <w:r w:rsidRPr="00187C17">
              <w:rPr>
                <w:snapToGrid w:val="0"/>
                <w:sz w:val="22"/>
                <w:szCs w:val="22"/>
              </w:rPr>
              <w:t>Проект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87C17">
              <w:rPr>
                <w:snapToGrid w:val="0"/>
                <w:sz w:val="22"/>
                <w:szCs w:val="22"/>
              </w:rPr>
              <w:t>Проект</w:t>
            </w:r>
          </w:p>
        </w:tc>
      </w:tr>
      <w:tr w:rsidR="00A91E9B" w:rsidRPr="00187C17" w:rsidTr="00D771C7">
        <w:trPr>
          <w:cantSplit/>
          <w:trHeight w:val="254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91E9B" w:rsidRPr="00187C17" w:rsidRDefault="00A91E9B" w:rsidP="00D771C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87C17">
              <w:rPr>
                <w:b/>
                <w:sz w:val="22"/>
                <w:szCs w:val="22"/>
                <w:lang w:val="en-US"/>
              </w:rPr>
              <w:t>I</w:t>
            </w:r>
            <w:r w:rsidRPr="00187C17">
              <w:rPr>
                <w:b/>
                <w:sz w:val="22"/>
                <w:szCs w:val="22"/>
              </w:rPr>
              <w:t>. Доходы,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3 184 210,1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167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395</w:t>
            </w:r>
            <w:r w:rsidRPr="00187C17"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  <w:r w:rsidRPr="00187C1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214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075</w:t>
            </w:r>
            <w:r w:rsidRPr="00187C17"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A91E9B" w:rsidRPr="00187C17" w:rsidTr="00D771C7">
        <w:trPr>
          <w:cantSplit/>
          <w:trHeight w:val="254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A91E9B" w:rsidRPr="00187C17" w:rsidRDefault="00A91E9B" w:rsidP="00D771C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187C17">
              <w:rPr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1E9B" w:rsidRPr="00187C17" w:rsidTr="00D771C7">
        <w:trPr>
          <w:cantSplit/>
          <w:trHeight w:val="56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9B" w:rsidRPr="00187C17" w:rsidRDefault="00A91E9B" w:rsidP="00D771C7">
            <w:pPr>
              <w:spacing w:line="276" w:lineRule="auto"/>
              <w:rPr>
                <w:sz w:val="22"/>
                <w:szCs w:val="22"/>
              </w:rPr>
            </w:pPr>
            <w:r w:rsidRPr="00187C1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7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028 260,0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7 347 090,0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7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378 464,0</w:t>
            </w:r>
          </w:p>
        </w:tc>
      </w:tr>
      <w:tr w:rsidR="00A91E9B" w:rsidRPr="00187C17" w:rsidTr="00D771C7">
        <w:trPr>
          <w:cantSplit/>
          <w:trHeight w:val="508"/>
          <w:tblHeader/>
        </w:trPr>
        <w:tc>
          <w:tcPr>
            <w:tcW w:w="3828" w:type="dxa"/>
            <w:tcBorders>
              <w:top w:val="nil"/>
            </w:tcBorders>
          </w:tcPr>
          <w:p w:rsidR="00A91E9B" w:rsidRPr="00187C17" w:rsidRDefault="00A91E9B" w:rsidP="00D771C7">
            <w:pPr>
              <w:spacing w:line="276" w:lineRule="auto"/>
              <w:rPr>
                <w:sz w:val="22"/>
                <w:szCs w:val="22"/>
              </w:rPr>
            </w:pPr>
            <w:r w:rsidRPr="00187C17">
              <w:rPr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155 950,1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6 820 305,9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835 611,0</w:t>
            </w:r>
          </w:p>
        </w:tc>
      </w:tr>
      <w:tr w:rsidR="00A91E9B" w:rsidRPr="00187C17" w:rsidTr="00D771C7">
        <w:trPr>
          <w:cantSplit/>
          <w:trHeight w:val="254"/>
          <w:tblHeader/>
        </w:trPr>
        <w:tc>
          <w:tcPr>
            <w:tcW w:w="3828" w:type="dxa"/>
          </w:tcPr>
          <w:p w:rsidR="00A91E9B" w:rsidRPr="00187C17" w:rsidRDefault="00A91E9B" w:rsidP="00D771C7">
            <w:pPr>
              <w:spacing w:line="276" w:lineRule="auto"/>
              <w:rPr>
                <w:b/>
                <w:sz w:val="22"/>
                <w:szCs w:val="22"/>
              </w:rPr>
            </w:pPr>
            <w:r w:rsidRPr="00187C17">
              <w:rPr>
                <w:b/>
                <w:sz w:val="22"/>
                <w:szCs w:val="22"/>
                <w:lang w:val="en-US"/>
              </w:rPr>
              <w:t>II</w:t>
            </w:r>
            <w:r w:rsidRPr="00187C17">
              <w:rPr>
                <w:b/>
                <w:sz w:val="22"/>
                <w:szCs w:val="22"/>
              </w:rPr>
              <w:t>. Расходы,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7C17">
              <w:rPr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b/>
                <w:bCs/>
                <w:snapToGrid w:val="0"/>
                <w:sz w:val="20"/>
                <w:szCs w:val="20"/>
              </w:rPr>
              <w:t>4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041 834,2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left="-108" w:firstLine="10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7C17">
              <w:rPr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b/>
                <w:bCs/>
                <w:snapToGrid w:val="0"/>
                <w:sz w:val="20"/>
                <w:szCs w:val="20"/>
              </w:rPr>
              <w:t>4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640 050,7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7C17">
              <w:rPr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b/>
                <w:bCs/>
                <w:snapToGrid w:val="0"/>
                <w:sz w:val="20"/>
                <w:szCs w:val="20"/>
              </w:rPr>
              <w:t>4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778 476,7</w:t>
            </w:r>
          </w:p>
        </w:tc>
      </w:tr>
      <w:tr w:rsidR="00A91E9B" w:rsidRPr="00187C17" w:rsidTr="00D771C7">
        <w:trPr>
          <w:cantSplit/>
          <w:trHeight w:val="365"/>
          <w:tblHeader/>
        </w:trPr>
        <w:tc>
          <w:tcPr>
            <w:tcW w:w="3828" w:type="dxa"/>
          </w:tcPr>
          <w:p w:rsidR="00A91E9B" w:rsidRPr="00187C17" w:rsidRDefault="00A91E9B" w:rsidP="00D771C7">
            <w:pPr>
              <w:spacing w:line="276" w:lineRule="auto"/>
              <w:rPr>
                <w:b/>
                <w:sz w:val="22"/>
                <w:szCs w:val="22"/>
              </w:rPr>
            </w:pPr>
            <w:r w:rsidRPr="00187C17">
              <w:rPr>
                <w:sz w:val="22"/>
                <w:szCs w:val="22"/>
              </w:rPr>
              <w:t>в том числе: условно утверждённые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 w:rsidRPr="00187C17">
              <w:rPr>
                <w:bCs/>
                <w:snapToGrid w:val="0"/>
                <w:sz w:val="20"/>
                <w:szCs w:val="20"/>
              </w:rPr>
              <w:t>1</w:t>
            </w:r>
            <w:r>
              <w:rPr>
                <w:bCs/>
                <w:snapToGrid w:val="0"/>
                <w:sz w:val="20"/>
                <w:szCs w:val="20"/>
              </w:rPr>
              <w:t>95 493,6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91E9B" w:rsidRPr="00187C17" w:rsidRDefault="00A91E9B" w:rsidP="00D771C7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397 143,3</w:t>
            </w:r>
          </w:p>
        </w:tc>
      </w:tr>
      <w:tr w:rsidR="00A91E9B" w:rsidRPr="00187C17" w:rsidTr="00D771C7">
        <w:trPr>
          <w:cantSplit/>
          <w:trHeight w:val="422"/>
          <w:tblHeader/>
        </w:trPr>
        <w:tc>
          <w:tcPr>
            <w:tcW w:w="3828" w:type="dxa"/>
          </w:tcPr>
          <w:p w:rsidR="00A91E9B" w:rsidRPr="00187C17" w:rsidRDefault="00A91E9B" w:rsidP="00D771C7">
            <w:pPr>
              <w:spacing w:line="276" w:lineRule="auto"/>
              <w:rPr>
                <w:b/>
                <w:sz w:val="22"/>
                <w:szCs w:val="22"/>
              </w:rPr>
            </w:pPr>
            <w:r w:rsidRPr="00187C17">
              <w:rPr>
                <w:b/>
                <w:sz w:val="22"/>
                <w:szCs w:val="22"/>
                <w:lang w:val="en-US"/>
              </w:rPr>
              <w:t>III</w:t>
            </w:r>
            <w:r w:rsidRPr="00187C17">
              <w:rPr>
                <w:b/>
                <w:sz w:val="22"/>
                <w:szCs w:val="22"/>
              </w:rPr>
              <w:t>. Дефицит (-), профицит (+)</w:t>
            </w:r>
          </w:p>
        </w:tc>
        <w:tc>
          <w:tcPr>
            <w:tcW w:w="1984" w:type="dxa"/>
            <w:shd w:val="clear" w:color="auto" w:fill="auto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-</w:t>
            </w:r>
            <w:r>
              <w:rPr>
                <w:b/>
                <w:snapToGrid w:val="0"/>
                <w:sz w:val="22"/>
                <w:szCs w:val="22"/>
              </w:rPr>
              <w:t>857 624,1</w:t>
            </w:r>
          </w:p>
        </w:tc>
        <w:tc>
          <w:tcPr>
            <w:tcW w:w="1842" w:type="dxa"/>
            <w:shd w:val="clear" w:color="auto" w:fill="auto"/>
          </w:tcPr>
          <w:p w:rsidR="00A91E9B" w:rsidRPr="00187C17" w:rsidRDefault="00A91E9B" w:rsidP="00D771C7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-</w:t>
            </w:r>
            <w:r>
              <w:rPr>
                <w:b/>
                <w:snapToGrid w:val="0"/>
                <w:sz w:val="22"/>
                <w:szCs w:val="22"/>
              </w:rPr>
              <w:t>472 654,8</w:t>
            </w:r>
          </w:p>
        </w:tc>
        <w:tc>
          <w:tcPr>
            <w:tcW w:w="1844" w:type="dxa"/>
            <w:shd w:val="clear" w:color="auto" w:fill="auto"/>
          </w:tcPr>
          <w:p w:rsidR="00A91E9B" w:rsidRPr="00187C17" w:rsidRDefault="00A91E9B" w:rsidP="00D771C7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-</w:t>
            </w:r>
            <w:r>
              <w:rPr>
                <w:b/>
                <w:snapToGrid w:val="0"/>
                <w:sz w:val="22"/>
                <w:szCs w:val="22"/>
              </w:rPr>
              <w:t>564 401,7</w:t>
            </w:r>
          </w:p>
        </w:tc>
      </w:tr>
    </w:tbl>
    <w:p w:rsidR="00A91E9B" w:rsidRPr="00187C17" w:rsidRDefault="00A91E9B" w:rsidP="00A91E9B">
      <w:pPr>
        <w:spacing w:line="276" w:lineRule="auto"/>
        <w:ind w:firstLine="709"/>
        <w:jc w:val="right"/>
        <w:rPr>
          <w:sz w:val="28"/>
          <w:szCs w:val="28"/>
        </w:rPr>
      </w:pPr>
    </w:p>
    <w:p w:rsidR="00A91E9B" w:rsidRDefault="00A91E9B"/>
    <w:sectPr w:rsidR="00A9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9B"/>
    <w:rsid w:val="000C1028"/>
    <w:rsid w:val="002D39B9"/>
    <w:rsid w:val="00307543"/>
    <w:rsid w:val="00574FBC"/>
    <w:rsid w:val="00A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0541"/>
  <w15:chartTrackingRefBased/>
  <w15:docId w15:val="{92D55246-FFF5-43DC-AC17-7C9D4CE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Емельянова</dc:creator>
  <cp:keywords/>
  <dc:description/>
  <cp:lastModifiedBy>В.В. Емельянова</cp:lastModifiedBy>
  <cp:revision>3</cp:revision>
  <dcterms:created xsi:type="dcterms:W3CDTF">2023-11-10T11:39:00Z</dcterms:created>
  <dcterms:modified xsi:type="dcterms:W3CDTF">2023-11-10T11:40:00Z</dcterms:modified>
</cp:coreProperties>
</file>