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06" w:rsidRDefault="00CE7D06" w:rsidP="00802EF2">
      <w:pPr>
        <w:spacing w:line="276" w:lineRule="auto"/>
        <w:jc w:val="center"/>
        <w:rPr>
          <w:b/>
          <w:sz w:val="28"/>
          <w:szCs w:val="28"/>
        </w:rPr>
      </w:pPr>
    </w:p>
    <w:p w:rsidR="00EF467F" w:rsidRDefault="00EF467F" w:rsidP="00802EF2">
      <w:pPr>
        <w:spacing w:line="276" w:lineRule="auto"/>
        <w:jc w:val="center"/>
        <w:rPr>
          <w:b/>
          <w:sz w:val="28"/>
          <w:szCs w:val="28"/>
        </w:rPr>
      </w:pPr>
      <w:r w:rsidRPr="00EF467F">
        <w:rPr>
          <w:b/>
          <w:sz w:val="28"/>
          <w:szCs w:val="28"/>
        </w:rPr>
        <w:t>Прогноз основных характеристик бюджета городского округа Щёлково на 202</w:t>
      </w:r>
      <w:r w:rsidR="009023D1">
        <w:rPr>
          <w:b/>
          <w:sz w:val="28"/>
          <w:szCs w:val="28"/>
        </w:rPr>
        <w:t>1</w:t>
      </w:r>
      <w:r w:rsidRPr="00EF467F">
        <w:rPr>
          <w:b/>
          <w:sz w:val="28"/>
          <w:szCs w:val="28"/>
        </w:rPr>
        <w:t xml:space="preserve"> год и на плановый период 202</w:t>
      </w:r>
      <w:r w:rsidR="009023D1">
        <w:rPr>
          <w:b/>
          <w:sz w:val="28"/>
          <w:szCs w:val="28"/>
        </w:rPr>
        <w:t>2</w:t>
      </w:r>
      <w:r w:rsidRPr="00EF467F">
        <w:rPr>
          <w:b/>
          <w:sz w:val="28"/>
          <w:szCs w:val="28"/>
        </w:rPr>
        <w:t xml:space="preserve"> и 202</w:t>
      </w:r>
      <w:r w:rsidR="009023D1">
        <w:rPr>
          <w:b/>
          <w:sz w:val="28"/>
          <w:szCs w:val="28"/>
        </w:rPr>
        <w:t>3</w:t>
      </w:r>
      <w:r w:rsidRPr="00EF467F">
        <w:rPr>
          <w:b/>
          <w:sz w:val="28"/>
          <w:szCs w:val="28"/>
        </w:rPr>
        <w:t xml:space="preserve"> годов</w:t>
      </w:r>
    </w:p>
    <w:p w:rsidR="00EF467F" w:rsidRPr="00EF467F" w:rsidRDefault="00EF467F" w:rsidP="00EF467F">
      <w:pPr>
        <w:spacing w:line="276" w:lineRule="auto"/>
        <w:ind w:firstLine="7655"/>
        <w:rPr>
          <w:sz w:val="22"/>
          <w:szCs w:val="22"/>
        </w:rPr>
      </w:pPr>
      <w:r>
        <w:rPr>
          <w:sz w:val="22"/>
          <w:szCs w:val="22"/>
        </w:rPr>
        <w:t xml:space="preserve">      т</w:t>
      </w:r>
      <w:r w:rsidRPr="00EF467F">
        <w:rPr>
          <w:sz w:val="22"/>
          <w:szCs w:val="22"/>
        </w:rPr>
        <w:t>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CE7D06" w:rsidRPr="001C0757" w:rsidTr="00824566">
        <w:tblPrEx>
          <w:tblCellMar>
            <w:top w:w="0" w:type="dxa"/>
            <w:bottom w:w="0" w:type="dxa"/>
          </w:tblCellMar>
        </w:tblPrEx>
        <w:trPr>
          <w:cantSplit/>
          <w:trHeight w:val="38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ind w:hanging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20</w:t>
            </w:r>
            <w:r>
              <w:rPr>
                <w:b/>
                <w:snapToGrid w:val="0"/>
                <w:sz w:val="22"/>
                <w:szCs w:val="22"/>
              </w:rPr>
              <w:t>21</w:t>
            </w:r>
            <w:r w:rsidRPr="001C075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20</w:t>
            </w:r>
            <w:r>
              <w:rPr>
                <w:b/>
                <w:snapToGrid w:val="0"/>
                <w:sz w:val="22"/>
                <w:szCs w:val="22"/>
              </w:rPr>
              <w:t>22</w:t>
            </w:r>
            <w:r w:rsidRPr="001C0757">
              <w:rPr>
                <w:b/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202</w:t>
            </w:r>
            <w:r>
              <w:rPr>
                <w:b/>
                <w:snapToGrid w:val="0"/>
                <w:sz w:val="22"/>
                <w:szCs w:val="22"/>
              </w:rPr>
              <w:t xml:space="preserve">3 </w:t>
            </w:r>
            <w:r w:rsidRPr="001C0757">
              <w:rPr>
                <w:b/>
                <w:snapToGrid w:val="0"/>
                <w:sz w:val="22"/>
                <w:szCs w:val="22"/>
              </w:rPr>
              <w:t>год</w:t>
            </w:r>
          </w:p>
        </w:tc>
      </w:tr>
      <w:tr w:rsidR="00CE7D06" w:rsidRPr="001C0757" w:rsidTr="00824566">
        <w:tblPrEx>
          <w:tblCellMar>
            <w:top w:w="0" w:type="dxa"/>
            <w:bottom w:w="0" w:type="dxa"/>
          </w:tblCellMar>
        </w:tblPrEx>
        <w:trPr>
          <w:cantSplit/>
          <w:trHeight w:val="147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C075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snapToGrid w:val="0"/>
                <w:sz w:val="22"/>
                <w:szCs w:val="22"/>
              </w:rPr>
            </w:pPr>
            <w:r w:rsidRPr="001C0757">
              <w:rPr>
                <w:snapToGrid w:val="0"/>
                <w:sz w:val="22"/>
                <w:szCs w:val="22"/>
              </w:rPr>
              <w:t>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1C0757">
              <w:rPr>
                <w:snapToGrid w:val="0"/>
                <w:sz w:val="22"/>
                <w:szCs w:val="22"/>
              </w:rPr>
              <w:t>Проект</w:t>
            </w:r>
          </w:p>
        </w:tc>
      </w:tr>
      <w:tr w:rsidR="00CE7D06" w:rsidRPr="001C0757" w:rsidTr="00824566">
        <w:tblPrEx>
          <w:tblCellMar>
            <w:top w:w="0" w:type="dxa"/>
            <w:bottom w:w="0" w:type="dxa"/>
          </w:tblCellMar>
        </w:tblPrEx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7D06" w:rsidRPr="001C0757" w:rsidRDefault="00CE7D06" w:rsidP="0082456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C0757">
              <w:rPr>
                <w:b/>
                <w:sz w:val="22"/>
                <w:szCs w:val="22"/>
                <w:lang w:val="en-US"/>
              </w:rPr>
              <w:t>I</w:t>
            </w:r>
            <w:r w:rsidRPr="001C0757">
              <w:rPr>
                <w:b/>
                <w:sz w:val="22"/>
                <w:szCs w:val="22"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10 243 616,5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8 929 540,6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8 853 559,5</w:t>
            </w:r>
          </w:p>
        </w:tc>
      </w:tr>
      <w:tr w:rsidR="00CE7D06" w:rsidRPr="001C0757" w:rsidTr="00203C06">
        <w:tblPrEx>
          <w:tblCellMar>
            <w:top w:w="0" w:type="dxa"/>
            <w:bottom w:w="0" w:type="dxa"/>
          </w:tblCellMar>
        </w:tblPrEx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CE7D06" w:rsidRPr="001C0757" w:rsidRDefault="00CE7D06" w:rsidP="00824566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1C0757">
              <w:rPr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firstLine="3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E7D06" w:rsidRPr="001C0757" w:rsidTr="00203C06">
        <w:tblPrEx>
          <w:tblCellMar>
            <w:top w:w="0" w:type="dxa"/>
            <w:bottom w:w="0" w:type="dxa"/>
          </w:tblCellMar>
        </w:tblPrEx>
        <w:trPr>
          <w:cantSplit/>
          <w:trHeight w:val="56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06" w:rsidRPr="001C0757" w:rsidRDefault="00CE7D06" w:rsidP="00824566">
            <w:pPr>
              <w:spacing w:line="276" w:lineRule="auto"/>
              <w:rPr>
                <w:sz w:val="22"/>
                <w:szCs w:val="22"/>
              </w:rPr>
            </w:pPr>
            <w:r w:rsidRPr="001C075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5 070 179,0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4 098 133,0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4 153 756,0</w:t>
            </w:r>
          </w:p>
        </w:tc>
      </w:tr>
      <w:tr w:rsidR="00CE7D06" w:rsidRPr="001C0757" w:rsidTr="00203C06">
        <w:tblPrEx>
          <w:tblCellMar>
            <w:top w:w="0" w:type="dxa"/>
            <w:bottom w:w="0" w:type="dxa"/>
          </w:tblCellMar>
        </w:tblPrEx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CE7D06" w:rsidRPr="001C0757" w:rsidRDefault="00CE7D06" w:rsidP="00824566">
            <w:pPr>
              <w:spacing w:line="276" w:lineRule="auto"/>
              <w:rPr>
                <w:sz w:val="22"/>
                <w:szCs w:val="22"/>
              </w:rPr>
            </w:pPr>
            <w:r w:rsidRPr="001C0757">
              <w:rPr>
                <w:sz w:val="22"/>
                <w:szCs w:val="22"/>
              </w:rPr>
              <w:t>безвозмездные поступления из  бюджетов других уровней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5 173 437,5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4 831 407,6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4 699 803,5</w:t>
            </w:r>
          </w:p>
        </w:tc>
      </w:tr>
      <w:tr w:rsidR="00CE7D06" w:rsidRPr="001C0757" w:rsidTr="00824566">
        <w:tblPrEx>
          <w:tblCellMar>
            <w:top w:w="0" w:type="dxa"/>
            <w:bottom w:w="0" w:type="dxa"/>
          </w:tblCellMar>
        </w:tblPrEx>
        <w:trPr>
          <w:cantSplit/>
          <w:trHeight w:val="254"/>
          <w:tblHeader/>
        </w:trPr>
        <w:tc>
          <w:tcPr>
            <w:tcW w:w="3828" w:type="dxa"/>
          </w:tcPr>
          <w:p w:rsidR="00CE7D06" w:rsidRPr="001C0757" w:rsidRDefault="00CE7D06" w:rsidP="00824566">
            <w:pPr>
              <w:spacing w:line="276" w:lineRule="auto"/>
              <w:rPr>
                <w:b/>
                <w:sz w:val="22"/>
                <w:szCs w:val="22"/>
              </w:rPr>
            </w:pPr>
            <w:r w:rsidRPr="001C0757">
              <w:rPr>
                <w:b/>
                <w:sz w:val="22"/>
                <w:szCs w:val="22"/>
                <w:lang w:val="en-US"/>
              </w:rPr>
              <w:t>II</w:t>
            </w:r>
            <w:r w:rsidRPr="001C0757">
              <w:rPr>
                <w:b/>
                <w:sz w:val="22"/>
                <w:szCs w:val="22"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11 216 767,5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9 576 636,2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9 545 074,6</w:t>
            </w:r>
          </w:p>
        </w:tc>
      </w:tr>
      <w:tr w:rsidR="00CE7D06" w:rsidRPr="001C0757" w:rsidTr="00824566">
        <w:tblPrEx>
          <w:tblCellMar>
            <w:top w:w="0" w:type="dxa"/>
            <w:bottom w:w="0" w:type="dxa"/>
          </w:tblCellMar>
        </w:tblPrEx>
        <w:trPr>
          <w:cantSplit/>
          <w:trHeight w:val="365"/>
          <w:tblHeader/>
        </w:trPr>
        <w:tc>
          <w:tcPr>
            <w:tcW w:w="3828" w:type="dxa"/>
          </w:tcPr>
          <w:p w:rsidR="00CE7D06" w:rsidRPr="001C0757" w:rsidRDefault="00CE7D06" w:rsidP="00824566">
            <w:pPr>
              <w:spacing w:line="276" w:lineRule="auto"/>
              <w:rPr>
                <w:b/>
                <w:sz w:val="22"/>
                <w:szCs w:val="22"/>
              </w:rPr>
            </w:pPr>
            <w:r w:rsidRPr="001C0757">
              <w:rPr>
                <w:sz w:val="22"/>
                <w:szCs w:val="22"/>
              </w:rPr>
              <w:t xml:space="preserve">в том числе: условно </w:t>
            </w:r>
            <w:proofErr w:type="gramStart"/>
            <w:r w:rsidRPr="001C0757">
              <w:rPr>
                <w:sz w:val="22"/>
                <w:szCs w:val="22"/>
              </w:rPr>
              <w:t>утверждённые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E7D06" w:rsidRPr="001C0757" w:rsidRDefault="0065598A" w:rsidP="00824566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7D06" w:rsidRPr="001C0757" w:rsidRDefault="00CE7D06" w:rsidP="00203C06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118 792,9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E7D06" w:rsidRPr="001C0757" w:rsidRDefault="00CE7D06" w:rsidP="00203C06">
            <w:pPr>
              <w:spacing w:line="276" w:lineRule="auto"/>
              <w:ind w:hanging="10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242 590,6</w:t>
            </w:r>
          </w:p>
        </w:tc>
      </w:tr>
      <w:tr w:rsidR="00CE7D06" w:rsidRPr="001C0757" w:rsidTr="00203C06">
        <w:tblPrEx>
          <w:tblCellMar>
            <w:top w:w="0" w:type="dxa"/>
            <w:bottom w:w="0" w:type="dxa"/>
          </w:tblCellMar>
        </w:tblPrEx>
        <w:trPr>
          <w:cantSplit/>
          <w:trHeight w:val="422"/>
          <w:tblHeader/>
        </w:trPr>
        <w:tc>
          <w:tcPr>
            <w:tcW w:w="3828" w:type="dxa"/>
          </w:tcPr>
          <w:p w:rsidR="00CE7D06" w:rsidRPr="001C0757" w:rsidRDefault="00CE7D06" w:rsidP="00824566">
            <w:pPr>
              <w:spacing w:line="276" w:lineRule="auto"/>
              <w:rPr>
                <w:b/>
                <w:sz w:val="22"/>
                <w:szCs w:val="22"/>
              </w:rPr>
            </w:pPr>
            <w:r w:rsidRPr="001C0757">
              <w:rPr>
                <w:b/>
                <w:sz w:val="22"/>
                <w:szCs w:val="22"/>
                <w:lang w:val="en-US"/>
              </w:rPr>
              <w:t>III</w:t>
            </w:r>
            <w:r w:rsidRPr="001C0757">
              <w:rPr>
                <w:b/>
                <w:sz w:val="22"/>
                <w:szCs w:val="22"/>
              </w:rPr>
              <w:t>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 xml:space="preserve">- </w:t>
            </w:r>
            <w:r>
              <w:rPr>
                <w:b/>
                <w:snapToGrid w:val="0"/>
                <w:sz w:val="22"/>
                <w:szCs w:val="22"/>
              </w:rPr>
              <w:t>973 151,0</w:t>
            </w:r>
          </w:p>
        </w:tc>
        <w:tc>
          <w:tcPr>
            <w:tcW w:w="1842" w:type="dxa"/>
            <w:shd w:val="clear" w:color="auto" w:fill="auto"/>
          </w:tcPr>
          <w:p w:rsidR="00CE7D06" w:rsidRPr="001C0757" w:rsidRDefault="00CE7D06" w:rsidP="00824566">
            <w:pPr>
              <w:spacing w:line="276" w:lineRule="auto"/>
              <w:ind w:left="-108" w:firstLine="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-647 095,6</w:t>
            </w:r>
          </w:p>
        </w:tc>
        <w:tc>
          <w:tcPr>
            <w:tcW w:w="1844" w:type="dxa"/>
            <w:shd w:val="clear" w:color="auto" w:fill="auto"/>
          </w:tcPr>
          <w:p w:rsidR="00CE7D06" w:rsidRPr="001C0757" w:rsidRDefault="00CE7D06" w:rsidP="00824566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1C0757">
              <w:rPr>
                <w:b/>
                <w:snapToGrid w:val="0"/>
                <w:sz w:val="22"/>
                <w:szCs w:val="22"/>
              </w:rPr>
              <w:t>-</w:t>
            </w:r>
            <w:r>
              <w:rPr>
                <w:b/>
                <w:snapToGrid w:val="0"/>
                <w:sz w:val="22"/>
                <w:szCs w:val="22"/>
              </w:rPr>
              <w:t>691 515,1</w:t>
            </w:r>
          </w:p>
        </w:tc>
      </w:tr>
    </w:tbl>
    <w:p w:rsidR="006B156E" w:rsidRDefault="00203C06">
      <w:bookmarkStart w:id="0" w:name="_GoBack"/>
      <w:bookmarkEnd w:id="0"/>
    </w:p>
    <w:sectPr w:rsidR="006B156E" w:rsidSect="00B1461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00046F"/>
    <w:rsid w:val="00203C06"/>
    <w:rsid w:val="00501F77"/>
    <w:rsid w:val="005E76E9"/>
    <w:rsid w:val="0065598A"/>
    <w:rsid w:val="00802EF2"/>
    <w:rsid w:val="00831329"/>
    <w:rsid w:val="009023D1"/>
    <w:rsid w:val="009415D7"/>
    <w:rsid w:val="00A05F49"/>
    <w:rsid w:val="00B1461A"/>
    <w:rsid w:val="00BD5C68"/>
    <w:rsid w:val="00CE7D06"/>
    <w:rsid w:val="00EF467F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2020-11-06T06:24:00Z</cp:lastPrinted>
  <dcterms:created xsi:type="dcterms:W3CDTF">2020-11-06T06:20:00Z</dcterms:created>
  <dcterms:modified xsi:type="dcterms:W3CDTF">2020-11-06T06:27:00Z</dcterms:modified>
</cp:coreProperties>
</file>