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C42" w:rsidRPr="00D01C42" w:rsidRDefault="00AC13E5" w:rsidP="00D01C42">
      <w:pPr>
        <w:spacing w:after="0" w:line="288" w:lineRule="auto"/>
        <w:ind w:right="-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Оповещение о начале </w:t>
      </w:r>
      <w:r w:rsidR="00D01C42" w:rsidRPr="00D01C42"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F07216" w:rsidRDefault="00F07216" w:rsidP="003A5B3A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13E5" w:rsidRPr="00AC13E5" w:rsidRDefault="00AC13E5" w:rsidP="00AE2080">
      <w:pPr>
        <w:spacing w:after="0" w:line="240" w:lineRule="auto"/>
        <w:ind w:right="-6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B8328D">
        <w:rPr>
          <w:rFonts w:ascii="Times New Roman" w:hAnsi="Times New Roman" w:cs="Times New Roman"/>
          <w:sz w:val="28"/>
          <w:szCs w:val="28"/>
          <w:shd w:val="clear" w:color="auto" w:fill="FFFFFF"/>
        </w:rPr>
        <w:t>а публичные слушания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выносится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 распоряжения Комитета </w:t>
      </w:r>
      <w:r w:rsidR="00CB5811">
        <w:rPr>
          <w:rFonts w:ascii="Times New Roman" w:hAnsi="Times New Roman" w:cs="Times New Roman"/>
          <w:sz w:val="28"/>
          <w:szCs w:val="28"/>
        </w:rPr>
        <w:t xml:space="preserve">       </w:t>
      </w:r>
      <w:r w:rsidR="003E0930">
        <w:rPr>
          <w:rFonts w:ascii="Times New Roman" w:hAnsi="Times New Roman" w:cs="Times New Roman"/>
          <w:sz w:val="28"/>
          <w:szCs w:val="28"/>
        </w:rPr>
        <w:t>по архитектуре и градостроительству Московской области</w:t>
      </w:r>
      <w:r w:rsidR="00AE2080">
        <w:rPr>
          <w:rFonts w:ascii="Times New Roman" w:hAnsi="Times New Roman" w:cs="Times New Roman"/>
          <w:sz w:val="28"/>
          <w:szCs w:val="28"/>
        </w:rPr>
        <w:t xml:space="preserve"> «О</w:t>
      </w:r>
      <w:r w:rsidR="00AE20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2080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A051A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E2080"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="00AE2080">
        <w:rPr>
          <w:rFonts w:ascii="Times New Roman" w:hAnsi="Times New Roman" w:cs="Times New Roman"/>
          <w:sz w:val="28"/>
          <w:szCs w:val="28"/>
        </w:rPr>
        <w:t>с</w:t>
      </w:r>
      <w:r w:rsidR="00AE2080">
        <w:rPr>
          <w:rFonts w:ascii="Times New Roman" w:hAnsi="Times New Roman" w:cs="Times New Roman"/>
          <w:sz w:val="28"/>
          <w:szCs w:val="28"/>
        </w:rPr>
        <w:t xml:space="preserve"> кадастровым </w:t>
      </w:r>
      <w:r w:rsidR="00AE2080" w:rsidRPr="007F6671">
        <w:rPr>
          <w:rFonts w:ascii="Times New Roman" w:hAnsi="Times New Roman" w:cs="Times New Roman"/>
          <w:sz w:val="28"/>
          <w:szCs w:val="28"/>
        </w:rPr>
        <w:t>номер</w:t>
      </w:r>
      <w:r w:rsidR="00AE2080">
        <w:rPr>
          <w:rFonts w:ascii="Times New Roman" w:hAnsi="Times New Roman" w:cs="Times New Roman"/>
          <w:sz w:val="28"/>
          <w:szCs w:val="28"/>
        </w:rPr>
        <w:t>о</w:t>
      </w:r>
      <w:r w:rsidR="00AE2080" w:rsidRPr="007F6671">
        <w:rPr>
          <w:rFonts w:ascii="Times New Roman" w:hAnsi="Times New Roman" w:cs="Times New Roman"/>
          <w:sz w:val="28"/>
          <w:szCs w:val="28"/>
        </w:rPr>
        <w:t>м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98564D">
        <w:rPr>
          <w:rFonts w:ascii="Times New Roman" w:hAnsi="Times New Roman" w:cs="Times New Roman"/>
          <w:sz w:val="28"/>
          <w:szCs w:val="28"/>
        </w:rPr>
        <w:t>50:14:0040112:642, расположенном по адресу: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Московская область, Щ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лковский муниципальный район, сельское поселение Медвежье-</w:t>
      </w:r>
      <w:proofErr w:type="spellStart"/>
      <w:r w:rsidR="00AE2080" w:rsidRPr="00386BD2">
        <w:rPr>
          <w:rFonts w:ascii="Times New Roman" w:hAnsi="Times New Roman" w:cs="Times New Roman"/>
          <w:sz w:val="28"/>
          <w:szCs w:val="28"/>
        </w:rPr>
        <w:t>Оз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AE2080" w:rsidRPr="00386BD2">
        <w:rPr>
          <w:rFonts w:ascii="Times New Roman" w:hAnsi="Times New Roman" w:cs="Times New Roman"/>
          <w:sz w:val="28"/>
          <w:szCs w:val="28"/>
        </w:rPr>
        <w:t>, деревня Медвежьи Оз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ра, участок №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32А</w:t>
      </w:r>
      <w:r w:rsidR="00AE2080">
        <w:rPr>
          <w:rFonts w:ascii="Times New Roman" w:hAnsi="Times New Roman" w:cs="Times New Roman"/>
          <w:sz w:val="28"/>
          <w:szCs w:val="28"/>
        </w:rPr>
        <w:t xml:space="preserve">», по обращению Казаковой Надежды Николаевны </w:t>
      </w:r>
      <w:r w:rsidR="00A051A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E20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предоставлении разрешения </w:t>
      </w:r>
      <w:r w:rsidR="00AE2080">
        <w:rPr>
          <w:rFonts w:ascii="Times New Roman" w:hAnsi="Times New Roman" w:cs="Times New Roman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AE2080" w:rsidRPr="0098564D">
        <w:rPr>
          <w:rFonts w:ascii="Times New Roman" w:hAnsi="Times New Roman" w:cs="Times New Roman"/>
          <w:sz w:val="28"/>
          <w:szCs w:val="28"/>
        </w:rPr>
        <w:t>50:14:0040112:642</w:t>
      </w:r>
      <w:r w:rsidR="00AE2080">
        <w:rPr>
          <w:rFonts w:ascii="Times New Roman" w:hAnsi="Times New Roman" w:cs="Times New Roman"/>
          <w:sz w:val="28"/>
          <w:szCs w:val="28"/>
        </w:rPr>
        <w:t xml:space="preserve">, общей </w:t>
      </w:r>
      <w:r w:rsidR="00AE2080" w:rsidRPr="007C6FDB">
        <w:rPr>
          <w:rFonts w:ascii="Times New Roman" w:hAnsi="Times New Roman" w:cs="Times New Roman"/>
          <w:sz w:val="28"/>
          <w:szCs w:val="28"/>
        </w:rPr>
        <w:t>площадью</w:t>
      </w:r>
      <w:r w:rsidR="00AE2080">
        <w:rPr>
          <w:rFonts w:ascii="Times New Roman" w:hAnsi="Times New Roman" w:cs="Times New Roman"/>
          <w:sz w:val="28"/>
          <w:szCs w:val="28"/>
        </w:rPr>
        <w:t xml:space="preserve"> 682 кв. м, категория земель - земли населённых пунктов, вид разрешенного использования -                                               «для приусадебного хозяйства», расположенном по адресу</w:t>
      </w:r>
      <w:r w:rsidR="00AE2080" w:rsidRPr="007C6FDB">
        <w:rPr>
          <w:rFonts w:ascii="Times New Roman" w:hAnsi="Times New Roman" w:cs="Times New Roman"/>
          <w:sz w:val="28"/>
          <w:szCs w:val="28"/>
        </w:rPr>
        <w:t>: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Щ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лковский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 xml:space="preserve"> муниципальный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поселение Медвежье-</w:t>
      </w:r>
      <w:proofErr w:type="spellStart"/>
      <w:r w:rsidR="00AE2080" w:rsidRPr="00386BD2">
        <w:rPr>
          <w:rFonts w:ascii="Times New Roman" w:hAnsi="Times New Roman" w:cs="Times New Roman"/>
          <w:sz w:val="28"/>
          <w:szCs w:val="28"/>
        </w:rPr>
        <w:t>Оз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AE2080" w:rsidRPr="00386BD2">
        <w:rPr>
          <w:rFonts w:ascii="Times New Roman" w:hAnsi="Times New Roman" w:cs="Times New Roman"/>
          <w:sz w:val="28"/>
          <w:szCs w:val="28"/>
        </w:rPr>
        <w:t>, деревня Медвежьи Оз</w:t>
      </w:r>
      <w:r w:rsidR="00AE2080">
        <w:rPr>
          <w:rFonts w:ascii="Times New Roman" w:hAnsi="Times New Roman" w:cs="Times New Roman"/>
          <w:sz w:val="28"/>
          <w:szCs w:val="28"/>
        </w:rPr>
        <w:t>ё</w:t>
      </w:r>
      <w:r w:rsidR="00AE2080" w:rsidRPr="00386BD2">
        <w:rPr>
          <w:rFonts w:ascii="Times New Roman" w:hAnsi="Times New Roman" w:cs="Times New Roman"/>
          <w:sz w:val="28"/>
          <w:szCs w:val="28"/>
        </w:rPr>
        <w:t>ра, участок №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386BD2">
        <w:rPr>
          <w:rFonts w:ascii="Times New Roman" w:hAnsi="Times New Roman" w:cs="Times New Roman"/>
          <w:sz w:val="28"/>
          <w:szCs w:val="28"/>
        </w:rPr>
        <w:t>32А</w:t>
      </w:r>
      <w:r w:rsidR="00AE2080">
        <w:rPr>
          <w:rFonts w:ascii="Times New Roman" w:hAnsi="Times New Roman" w:cs="Times New Roman"/>
          <w:sz w:val="28"/>
          <w:szCs w:val="28"/>
        </w:rPr>
        <w:t>,</w:t>
      </w:r>
      <w:r w:rsidR="00AE2080" w:rsidRPr="004F4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минимальных отступов от границ земельного участка с северо-востока до 2,0 метров, с юго-запада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до 2,06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метров,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в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>целях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="00AE2080">
        <w:rPr>
          <w:rFonts w:ascii="Times New Roman" w:hAnsi="Times New Roman" w:cs="Times New Roman"/>
          <w:sz w:val="28"/>
          <w:szCs w:val="28"/>
        </w:rPr>
        <w:t xml:space="preserve"> </w:t>
      </w:r>
      <w:r w:rsidR="00AE2080" w:rsidRPr="00E1229B">
        <w:rPr>
          <w:rFonts w:ascii="Times New Roman" w:hAnsi="Times New Roman" w:cs="Times New Roman"/>
          <w:sz w:val="28"/>
          <w:szCs w:val="28"/>
        </w:rPr>
        <w:t>жилого дома</w:t>
      </w:r>
      <w:r w:rsidR="00025B5E">
        <w:rPr>
          <w:rFonts w:ascii="Times New Roman" w:eastAsia="Calibri" w:hAnsi="Times New Roman" w:cs="Times New Roman"/>
          <w:sz w:val="28"/>
          <w:szCs w:val="28"/>
        </w:rPr>
        <w:t>.</w:t>
      </w:r>
      <w:r w:rsidR="003A5B3A">
        <w:rPr>
          <w:rFonts w:ascii="Times New Roman" w:hAnsi="Times New Roman" w:cs="Times New Roman"/>
          <w:sz w:val="28"/>
          <w:szCs w:val="28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Публичные слушания проводятся в порядке, установленном статьями 5.1 и </w:t>
      </w:r>
      <w:r w:rsidR="00735951">
        <w:rPr>
          <w:rFonts w:ascii="Times New Roman" w:hAnsi="Times New Roman"/>
          <w:sz w:val="28"/>
          <w:szCs w:val="28"/>
          <w:lang w:eastAsia="ru-RU"/>
        </w:rPr>
        <w:t>40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 и Положением</w:t>
      </w:r>
      <w:r w:rsidR="0052733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об организации и проведении публичных слушаний по вопросам градостроительной деятельности в </w:t>
      </w:r>
      <w:r w:rsidR="00832679">
        <w:rPr>
          <w:rFonts w:ascii="Times New Roman" w:hAnsi="Times New Roman"/>
          <w:sz w:val="28"/>
          <w:szCs w:val="28"/>
          <w:lang w:eastAsia="ru-RU"/>
        </w:rPr>
        <w:t>городском округе Щёлково</w:t>
      </w:r>
      <w:r w:rsidRPr="00AC13E5">
        <w:rPr>
          <w:rFonts w:ascii="Times New Roman" w:hAnsi="Times New Roman"/>
          <w:sz w:val="28"/>
          <w:szCs w:val="28"/>
          <w:lang w:eastAsia="ru-RU"/>
        </w:rPr>
        <w:t xml:space="preserve"> Московской области.</w:t>
      </w:r>
    </w:p>
    <w:p w:rsidR="00B8328D" w:rsidRPr="00EA5539" w:rsidRDefault="00B8328D" w:rsidP="00CB581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</w:rPr>
      </w:pPr>
      <w:r w:rsidRPr="00EA5539">
        <w:rPr>
          <w:rFonts w:ascii="Times New Roman" w:eastAsia="Calibri" w:hAnsi="Times New Roman"/>
          <w:sz w:val="28"/>
          <w:szCs w:val="28"/>
        </w:rPr>
        <w:t xml:space="preserve">Публичные слушания назначены постановлением Главы </w:t>
      </w:r>
      <w:r w:rsidR="00DE5093">
        <w:rPr>
          <w:rFonts w:ascii="Times New Roman" w:eastAsia="Calibri" w:hAnsi="Times New Roman"/>
          <w:sz w:val="28"/>
          <w:szCs w:val="28"/>
        </w:rPr>
        <w:t>городского округа Щёлково</w:t>
      </w:r>
      <w:r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="0034523B" w:rsidRPr="00D059F6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B6DF9">
        <w:rPr>
          <w:rFonts w:ascii="Times New Roman" w:eastAsia="Calibri" w:hAnsi="Times New Roman" w:cs="Times New Roman"/>
          <w:sz w:val="28"/>
          <w:szCs w:val="28"/>
        </w:rPr>
        <w:t>10</w:t>
      </w:r>
      <w:r w:rsidR="0034523B" w:rsidRPr="00D059F6">
        <w:rPr>
          <w:rFonts w:ascii="Times New Roman" w:eastAsia="Calibri" w:hAnsi="Times New Roman" w:cs="Times New Roman"/>
          <w:sz w:val="28"/>
          <w:szCs w:val="28"/>
        </w:rPr>
        <w:t>.0</w:t>
      </w:r>
      <w:r w:rsidR="00FB6DF9">
        <w:rPr>
          <w:rFonts w:ascii="Times New Roman" w:eastAsia="Calibri" w:hAnsi="Times New Roman" w:cs="Times New Roman"/>
          <w:sz w:val="28"/>
          <w:szCs w:val="28"/>
        </w:rPr>
        <w:t>8</w:t>
      </w:r>
      <w:r w:rsidR="0034523B" w:rsidRPr="00D059F6">
        <w:rPr>
          <w:rFonts w:ascii="Times New Roman" w:eastAsia="Calibri" w:hAnsi="Times New Roman" w:cs="Times New Roman"/>
          <w:sz w:val="28"/>
          <w:szCs w:val="28"/>
        </w:rPr>
        <w:t xml:space="preserve">.2020 № </w:t>
      </w:r>
      <w:r w:rsidR="00FB6DF9">
        <w:rPr>
          <w:rFonts w:ascii="Times New Roman" w:eastAsia="Calibri" w:hAnsi="Times New Roman" w:cs="Times New Roman"/>
          <w:sz w:val="28"/>
          <w:szCs w:val="28"/>
        </w:rPr>
        <w:t>87</w:t>
      </w:r>
      <w:r w:rsidR="0034523B" w:rsidRPr="00EA5539">
        <w:rPr>
          <w:rFonts w:ascii="Times New Roman" w:eastAsia="Calibri" w:hAnsi="Times New Roman"/>
          <w:sz w:val="28"/>
          <w:szCs w:val="28"/>
        </w:rPr>
        <w:t xml:space="preserve"> </w:t>
      </w:r>
      <w:r w:rsidRPr="00EA5539">
        <w:rPr>
          <w:rFonts w:ascii="Times New Roman" w:eastAsia="Calibri" w:hAnsi="Times New Roman"/>
          <w:sz w:val="28"/>
          <w:szCs w:val="28"/>
        </w:rPr>
        <w:t>«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О проведении публичных слушаний </w:t>
      </w:r>
      <w:r w:rsidR="00057AC1" w:rsidRPr="00057AC1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B581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14677" w:rsidRPr="00EA5539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3E0930">
        <w:rPr>
          <w:rFonts w:ascii="Times New Roman" w:hAnsi="Times New Roman" w:cs="Times New Roman"/>
          <w:sz w:val="28"/>
          <w:szCs w:val="28"/>
        </w:rPr>
        <w:t xml:space="preserve">проекту распоряжения </w:t>
      </w:r>
      <w:r w:rsidR="00FB6DF9">
        <w:rPr>
          <w:rFonts w:ascii="Times New Roman" w:hAnsi="Times New Roman" w:cs="Times New Roman"/>
          <w:sz w:val="28"/>
          <w:szCs w:val="28"/>
        </w:rPr>
        <w:t>«О</w:t>
      </w:r>
      <w:r w:rsidR="00FB6D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DF9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FB6DF9" w:rsidRPr="007F6671">
        <w:rPr>
          <w:rFonts w:ascii="Times New Roman" w:hAnsi="Times New Roman" w:cs="Times New Roman"/>
          <w:sz w:val="28"/>
          <w:szCs w:val="28"/>
        </w:rPr>
        <w:t>номер</w:t>
      </w:r>
      <w:r w:rsidR="00FB6DF9">
        <w:rPr>
          <w:rFonts w:ascii="Times New Roman" w:hAnsi="Times New Roman" w:cs="Times New Roman"/>
          <w:sz w:val="28"/>
          <w:szCs w:val="28"/>
        </w:rPr>
        <w:t>о</w:t>
      </w:r>
      <w:r w:rsidR="00FB6DF9" w:rsidRPr="007F6671">
        <w:rPr>
          <w:rFonts w:ascii="Times New Roman" w:hAnsi="Times New Roman" w:cs="Times New Roman"/>
          <w:sz w:val="28"/>
          <w:szCs w:val="28"/>
        </w:rPr>
        <w:t>м</w:t>
      </w:r>
      <w:r w:rsidR="00FB6DF9">
        <w:rPr>
          <w:rFonts w:ascii="Times New Roman" w:hAnsi="Times New Roman" w:cs="Times New Roman"/>
          <w:sz w:val="28"/>
          <w:szCs w:val="28"/>
        </w:rPr>
        <w:t xml:space="preserve"> </w:t>
      </w:r>
      <w:r w:rsidR="00FB6DF9" w:rsidRPr="0098564D">
        <w:rPr>
          <w:rFonts w:ascii="Times New Roman" w:hAnsi="Times New Roman" w:cs="Times New Roman"/>
          <w:sz w:val="28"/>
          <w:szCs w:val="28"/>
        </w:rPr>
        <w:t>50:14:0040112:642, расположенном по адресу:</w:t>
      </w:r>
      <w:r w:rsidR="00FB6DF9">
        <w:rPr>
          <w:rFonts w:ascii="Times New Roman" w:hAnsi="Times New Roman" w:cs="Times New Roman"/>
          <w:sz w:val="28"/>
          <w:szCs w:val="28"/>
        </w:rPr>
        <w:t xml:space="preserve"> </w:t>
      </w:r>
      <w:r w:rsidR="00FB6DF9" w:rsidRPr="00386BD2">
        <w:rPr>
          <w:rFonts w:ascii="Times New Roman" w:hAnsi="Times New Roman" w:cs="Times New Roman"/>
          <w:sz w:val="28"/>
          <w:szCs w:val="28"/>
        </w:rPr>
        <w:t>Московская область, Щ</w:t>
      </w:r>
      <w:r w:rsidR="00FB6DF9">
        <w:rPr>
          <w:rFonts w:ascii="Times New Roman" w:hAnsi="Times New Roman" w:cs="Times New Roman"/>
          <w:sz w:val="28"/>
          <w:szCs w:val="28"/>
        </w:rPr>
        <w:t>ё</w:t>
      </w:r>
      <w:r w:rsidR="00FB6DF9" w:rsidRPr="00386BD2">
        <w:rPr>
          <w:rFonts w:ascii="Times New Roman" w:hAnsi="Times New Roman" w:cs="Times New Roman"/>
          <w:sz w:val="28"/>
          <w:szCs w:val="28"/>
        </w:rPr>
        <w:t>лковский муниципальный район, сельское поселение Медвежье-</w:t>
      </w:r>
      <w:proofErr w:type="spellStart"/>
      <w:r w:rsidR="00FB6DF9" w:rsidRPr="00386BD2">
        <w:rPr>
          <w:rFonts w:ascii="Times New Roman" w:hAnsi="Times New Roman" w:cs="Times New Roman"/>
          <w:sz w:val="28"/>
          <w:szCs w:val="28"/>
        </w:rPr>
        <w:t>Оз</w:t>
      </w:r>
      <w:r w:rsidR="00FB6DF9">
        <w:rPr>
          <w:rFonts w:ascii="Times New Roman" w:hAnsi="Times New Roman" w:cs="Times New Roman"/>
          <w:sz w:val="28"/>
          <w:szCs w:val="28"/>
        </w:rPr>
        <w:t>ё</w:t>
      </w:r>
      <w:r w:rsidR="00FB6DF9" w:rsidRPr="00386BD2">
        <w:rPr>
          <w:rFonts w:ascii="Times New Roman" w:hAnsi="Times New Roman" w:cs="Times New Roman"/>
          <w:sz w:val="28"/>
          <w:szCs w:val="28"/>
        </w:rPr>
        <w:t>рское</w:t>
      </w:r>
      <w:proofErr w:type="spellEnd"/>
      <w:r w:rsidR="00FB6DF9" w:rsidRPr="00386BD2">
        <w:rPr>
          <w:rFonts w:ascii="Times New Roman" w:hAnsi="Times New Roman" w:cs="Times New Roman"/>
          <w:sz w:val="28"/>
          <w:szCs w:val="28"/>
        </w:rPr>
        <w:t>, деревня Медвежьи Оз</w:t>
      </w:r>
      <w:r w:rsidR="00FB6DF9">
        <w:rPr>
          <w:rFonts w:ascii="Times New Roman" w:hAnsi="Times New Roman" w:cs="Times New Roman"/>
          <w:sz w:val="28"/>
          <w:szCs w:val="28"/>
        </w:rPr>
        <w:t>ё</w:t>
      </w:r>
      <w:r w:rsidR="00FB6DF9" w:rsidRPr="00386BD2">
        <w:rPr>
          <w:rFonts w:ascii="Times New Roman" w:hAnsi="Times New Roman" w:cs="Times New Roman"/>
          <w:sz w:val="28"/>
          <w:szCs w:val="28"/>
        </w:rPr>
        <w:t>ра, участок №</w:t>
      </w:r>
      <w:r w:rsidR="00FB6DF9">
        <w:rPr>
          <w:rFonts w:ascii="Times New Roman" w:hAnsi="Times New Roman" w:cs="Times New Roman"/>
          <w:sz w:val="28"/>
          <w:szCs w:val="28"/>
        </w:rPr>
        <w:t xml:space="preserve"> </w:t>
      </w:r>
      <w:r w:rsidR="00FB6DF9" w:rsidRPr="00386BD2">
        <w:rPr>
          <w:rFonts w:ascii="Times New Roman" w:hAnsi="Times New Roman" w:cs="Times New Roman"/>
          <w:sz w:val="28"/>
          <w:szCs w:val="28"/>
        </w:rPr>
        <w:t>32А</w:t>
      </w:r>
      <w:r w:rsidR="00FB6DF9">
        <w:rPr>
          <w:rFonts w:ascii="Times New Roman" w:hAnsi="Times New Roman" w:cs="Times New Roman"/>
          <w:sz w:val="28"/>
          <w:szCs w:val="28"/>
        </w:rPr>
        <w:t>»</w:t>
      </w:r>
      <w:r w:rsidRPr="00EA5539">
        <w:rPr>
          <w:rFonts w:ascii="Times New Roman" w:hAnsi="Times New Roman"/>
          <w:sz w:val="28"/>
          <w:szCs w:val="28"/>
        </w:rPr>
        <w:t>.</w:t>
      </w:r>
    </w:p>
    <w:p w:rsidR="00C20F8E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Орган, уполномоченный на проведение Публичных слушаний, -  Администрация</w:t>
      </w:r>
      <w:r w:rsidRPr="000E7125">
        <w:rPr>
          <w:rFonts w:ascii="Times New Roman" w:hAnsi="Times New Roman" w:cs="Times New Roman"/>
          <w:sz w:val="28"/>
          <w:szCs w:val="28"/>
        </w:rPr>
        <w:t xml:space="preserve"> </w:t>
      </w:r>
      <w:r w:rsidR="00DE5093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C505F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FB6DF9">
        <w:rPr>
          <w:rFonts w:ascii="Times New Roman" w:hAnsi="Times New Roman" w:cs="Times New Roman"/>
          <w:sz w:val="28"/>
          <w:szCs w:val="28"/>
        </w:rPr>
        <w:t xml:space="preserve">Управления строительного комплекса </w:t>
      </w:r>
      <w:r w:rsidR="00C505FE" w:rsidRPr="00C605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AC13E5" w:rsidRDefault="00AC13E5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публичных слушаний – </w:t>
      </w:r>
      <w:r w:rsidR="00FB6DF9">
        <w:rPr>
          <w:rFonts w:ascii="Times New Roman" w:hAnsi="Times New Roman" w:cs="Times New Roman"/>
          <w:sz w:val="28"/>
          <w:szCs w:val="28"/>
        </w:rPr>
        <w:t>15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C505FE" w:rsidRPr="00030355">
        <w:rPr>
          <w:rFonts w:ascii="Times New Roman" w:hAnsi="Times New Roman" w:cs="Times New Roman"/>
          <w:sz w:val="28"/>
          <w:szCs w:val="28"/>
        </w:rPr>
        <w:t>0</w:t>
      </w:r>
      <w:r w:rsidR="00FB6DF9">
        <w:rPr>
          <w:rFonts w:ascii="Times New Roman" w:hAnsi="Times New Roman" w:cs="Times New Roman"/>
          <w:sz w:val="28"/>
          <w:szCs w:val="28"/>
        </w:rPr>
        <w:t>8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Pr="00030355">
        <w:rPr>
          <w:rFonts w:ascii="Times New Roman" w:hAnsi="Times New Roman" w:cs="Times New Roman"/>
          <w:sz w:val="28"/>
          <w:szCs w:val="28"/>
        </w:rPr>
        <w:t xml:space="preserve"> - </w:t>
      </w:r>
      <w:r w:rsidR="00FB6DF9">
        <w:rPr>
          <w:rFonts w:ascii="Times New Roman" w:hAnsi="Times New Roman" w:cs="Times New Roman"/>
          <w:sz w:val="28"/>
          <w:szCs w:val="28"/>
        </w:rPr>
        <w:t>14</w:t>
      </w:r>
      <w:r w:rsidRPr="00030355">
        <w:rPr>
          <w:rFonts w:ascii="Times New Roman" w:hAnsi="Times New Roman" w:cs="Times New Roman"/>
          <w:sz w:val="28"/>
          <w:szCs w:val="28"/>
        </w:rPr>
        <w:t>.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FB6DF9">
        <w:rPr>
          <w:rFonts w:ascii="Times New Roman" w:hAnsi="Times New Roman" w:cs="Times New Roman"/>
          <w:sz w:val="28"/>
          <w:szCs w:val="28"/>
        </w:rPr>
        <w:t>9</w:t>
      </w:r>
      <w:r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547C2" w:rsidRDefault="00E547C2" w:rsidP="00CB581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информационными материалами по теме публичных слушаний можно ознакомиться по адресу:</w:t>
      </w:r>
      <w:r w:rsidRPr="00217CF6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Московская область, </w:t>
      </w:r>
      <w:r>
        <w:rPr>
          <w:rFonts w:ascii="Times New Roman" w:hAnsi="Times New Roman" w:cs="Times New Roman"/>
          <w:sz w:val="28"/>
          <w:szCs w:val="28"/>
        </w:rPr>
        <w:t>городско</w:t>
      </w:r>
      <w:r w:rsidR="00C20F8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F8E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 xml:space="preserve"> Щёлково, </w:t>
      </w:r>
      <w:r w:rsidRPr="00FB35CA">
        <w:rPr>
          <w:rFonts w:ascii="Times New Roman" w:hAnsi="Times New Roman" w:cs="Times New Roman"/>
          <w:sz w:val="28"/>
          <w:szCs w:val="28"/>
        </w:rPr>
        <w:t>г.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Щёлково, ул.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>Комарова,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DE5093">
        <w:rPr>
          <w:rFonts w:ascii="Times New Roman" w:hAnsi="Times New Roman" w:cs="Times New Roman"/>
          <w:sz w:val="28"/>
          <w:szCs w:val="28"/>
        </w:rPr>
        <w:t>, к. 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505FE">
        <w:rPr>
          <w:rFonts w:ascii="Times New Roman" w:hAnsi="Times New Roman" w:cs="Times New Roman"/>
          <w:sz w:val="28"/>
          <w:szCs w:val="28"/>
        </w:rPr>
        <w:t>Отдел</w:t>
      </w:r>
      <w:r w:rsidRPr="00FB35CA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="00FB6DF9">
        <w:rPr>
          <w:rFonts w:ascii="Times New Roman" w:hAnsi="Times New Roman" w:cs="Times New Roman"/>
          <w:sz w:val="28"/>
          <w:szCs w:val="28"/>
        </w:rPr>
        <w:t>Управления строительного комплекса</w:t>
      </w:r>
      <w:r w:rsidR="00FB6DF9" w:rsidRPr="00FB35CA">
        <w:rPr>
          <w:rFonts w:ascii="Times New Roman" w:hAnsi="Times New Roman" w:cs="Times New Roman"/>
          <w:sz w:val="28"/>
          <w:szCs w:val="28"/>
        </w:rPr>
        <w:t xml:space="preserve"> </w:t>
      </w:r>
      <w:r w:rsidRPr="00FB35C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20F8E">
        <w:rPr>
          <w:rFonts w:ascii="Times New Roman" w:hAnsi="Times New Roman" w:cs="Times New Roman"/>
          <w:sz w:val="28"/>
          <w:szCs w:val="28"/>
        </w:rPr>
        <w:t>городского округа Щёлково</w:t>
      </w:r>
      <w:r w:rsidRPr="00FB35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часов.</w:t>
      </w:r>
    </w:p>
    <w:p w:rsidR="003E0930" w:rsidRPr="003E0930" w:rsidRDefault="003E0930" w:rsidP="00CB5811">
      <w:pPr>
        <w:widowControl w:val="0"/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E547C2" w:rsidRPr="003E0930">
        <w:rPr>
          <w:rFonts w:ascii="Times New Roman" w:hAnsi="Times New Roman" w:cs="Times New Roman"/>
          <w:bCs/>
          <w:sz w:val="28"/>
          <w:szCs w:val="28"/>
        </w:rPr>
        <w:t xml:space="preserve">обрание участников </w:t>
      </w:r>
      <w:r w:rsidR="00B177AF" w:rsidRPr="003E0930">
        <w:rPr>
          <w:rFonts w:ascii="Times New Roman" w:hAnsi="Times New Roman" w:cs="Times New Roman"/>
          <w:bCs/>
          <w:sz w:val="28"/>
          <w:szCs w:val="28"/>
        </w:rPr>
        <w:t xml:space="preserve">публичных слушаний </w:t>
      </w:r>
      <w:r w:rsidR="005C0F91">
        <w:rPr>
          <w:rFonts w:ascii="Times New Roman" w:hAnsi="Times New Roman" w:cs="Times New Roman"/>
          <w:bCs/>
          <w:sz w:val="28"/>
          <w:szCs w:val="28"/>
        </w:rPr>
        <w:t xml:space="preserve">состоится </w:t>
      </w:r>
      <w:r w:rsidR="00FB6DF9">
        <w:rPr>
          <w:rFonts w:ascii="Times New Roman" w:hAnsi="Times New Roman" w:cs="Times New Roman"/>
          <w:bCs/>
          <w:sz w:val="28"/>
          <w:szCs w:val="28"/>
        </w:rPr>
        <w:t>25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</w:t>
      </w:r>
      <w:r w:rsidR="00025B5E">
        <w:rPr>
          <w:rFonts w:ascii="Times New Roman" w:hAnsi="Times New Roman" w:cs="Times New Roman"/>
          <w:bCs/>
          <w:sz w:val="28"/>
          <w:szCs w:val="28"/>
        </w:rPr>
        <w:t>0</w:t>
      </w:r>
      <w:r w:rsidR="00FB6DF9">
        <w:rPr>
          <w:rFonts w:ascii="Times New Roman" w:hAnsi="Times New Roman" w:cs="Times New Roman"/>
          <w:bCs/>
          <w:sz w:val="28"/>
          <w:szCs w:val="28"/>
        </w:rPr>
        <w:t>8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>.20</w:t>
      </w:r>
      <w:r w:rsidR="001409A0">
        <w:rPr>
          <w:rFonts w:ascii="Times New Roman" w:hAnsi="Times New Roman" w:cs="Times New Roman"/>
          <w:bCs/>
          <w:sz w:val="28"/>
          <w:szCs w:val="28"/>
        </w:rPr>
        <w:t>20</w:t>
      </w:r>
      <w:r w:rsidR="00BE4A4C" w:rsidRPr="00A76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1930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BE4A4C" w:rsidRPr="00A7650B">
        <w:rPr>
          <w:rFonts w:ascii="Times New Roman" w:hAnsi="Times New Roman" w:cs="Times New Roman"/>
          <w:sz w:val="28"/>
          <w:szCs w:val="28"/>
        </w:rPr>
        <w:t>в 1</w:t>
      </w:r>
      <w:r w:rsidR="00BE4A4C">
        <w:rPr>
          <w:rFonts w:ascii="Times New Roman" w:hAnsi="Times New Roman" w:cs="Times New Roman"/>
          <w:sz w:val="28"/>
          <w:szCs w:val="28"/>
        </w:rPr>
        <w:t>7</w:t>
      </w:r>
      <w:r w:rsidR="00BE4A4C" w:rsidRPr="00A7650B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3</w:t>
      </w:r>
      <w:r w:rsidR="00BE4A4C" w:rsidRPr="00A7650B">
        <w:rPr>
          <w:rFonts w:ascii="Times New Roman" w:hAnsi="Times New Roman" w:cs="Times New Roman"/>
          <w:sz w:val="28"/>
          <w:szCs w:val="28"/>
        </w:rPr>
        <w:t>0 минут по адресу: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 w:rsidRPr="00A7650B">
        <w:rPr>
          <w:rFonts w:ascii="Times New Roman" w:hAnsi="Times New Roman" w:cs="Times New Roman"/>
          <w:sz w:val="28"/>
          <w:szCs w:val="28"/>
        </w:rPr>
        <w:t>Московская область,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городской</w:t>
      </w:r>
      <w:r w:rsidR="002774BE">
        <w:rPr>
          <w:rFonts w:ascii="Times New Roman" w:hAnsi="Times New Roman" w:cs="Times New Roman"/>
          <w:sz w:val="28"/>
          <w:szCs w:val="28"/>
        </w:rPr>
        <w:t xml:space="preserve"> </w:t>
      </w:r>
      <w:r w:rsidR="00BE4A4C">
        <w:rPr>
          <w:rFonts w:ascii="Times New Roman" w:hAnsi="Times New Roman" w:cs="Times New Roman"/>
          <w:sz w:val="28"/>
          <w:szCs w:val="28"/>
        </w:rPr>
        <w:t>округ Щёлково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BE4A4C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Щёлково</w:t>
      </w:r>
      <w:r w:rsidR="00BE4A4C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ул</w:t>
      </w:r>
      <w:r w:rsidR="00030355">
        <w:rPr>
          <w:rFonts w:ascii="Times New Roman" w:hAnsi="Times New Roman" w:cs="Times New Roman"/>
          <w:sz w:val="28"/>
          <w:szCs w:val="28"/>
        </w:rPr>
        <w:t>.</w:t>
      </w:r>
      <w:r w:rsidR="00DE5093">
        <w:rPr>
          <w:rFonts w:ascii="Times New Roman" w:hAnsi="Times New Roman" w:cs="Times New Roman"/>
          <w:sz w:val="28"/>
          <w:szCs w:val="28"/>
        </w:rPr>
        <w:t xml:space="preserve"> Комарова</w:t>
      </w:r>
      <w:r w:rsidR="00BE4A4C">
        <w:rPr>
          <w:rFonts w:ascii="Times New Roman" w:hAnsi="Times New Roman" w:cs="Times New Roman"/>
          <w:sz w:val="28"/>
          <w:szCs w:val="28"/>
        </w:rPr>
        <w:t>, д.</w:t>
      </w:r>
      <w:r w:rsidR="00DE5093">
        <w:rPr>
          <w:rFonts w:ascii="Times New Roman" w:hAnsi="Times New Roman" w:cs="Times New Roman"/>
          <w:sz w:val="28"/>
          <w:szCs w:val="28"/>
        </w:rPr>
        <w:t xml:space="preserve"> 18, к. 1</w:t>
      </w:r>
      <w:r w:rsidR="00BE4A4C" w:rsidRPr="000E7125">
        <w:rPr>
          <w:rFonts w:ascii="Times New Roman" w:hAnsi="Times New Roman" w:cs="Times New Roman"/>
          <w:sz w:val="28"/>
          <w:szCs w:val="28"/>
        </w:rPr>
        <w:t xml:space="preserve">, </w:t>
      </w:r>
      <w:r w:rsidR="00DE5093">
        <w:rPr>
          <w:rFonts w:ascii="Times New Roman" w:hAnsi="Times New Roman" w:cs="Times New Roman"/>
          <w:sz w:val="28"/>
          <w:szCs w:val="28"/>
        </w:rPr>
        <w:t>актовый зал</w:t>
      </w:r>
      <w:r w:rsidRPr="003E0930">
        <w:rPr>
          <w:rFonts w:ascii="Times New Roman" w:hAnsi="Times New Roman" w:cs="Times New Roman"/>
          <w:sz w:val="28"/>
          <w:szCs w:val="28"/>
        </w:rPr>
        <w:t>.</w:t>
      </w:r>
      <w:r w:rsidRPr="003E09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7AF" w:rsidRPr="0008403E" w:rsidRDefault="00B177AF" w:rsidP="00CB5811">
      <w:pPr>
        <w:spacing w:after="0" w:line="240" w:lineRule="auto"/>
        <w:ind w:right="-5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регистрации участников открытого заседания – </w:t>
      </w:r>
      <w:r w:rsidRPr="0008403E">
        <w:rPr>
          <w:rFonts w:ascii="Times New Roman" w:hAnsi="Times New Roman" w:cs="Times New Roman"/>
          <w:sz w:val="28"/>
          <w:szCs w:val="28"/>
        </w:rPr>
        <w:t>1</w:t>
      </w:r>
      <w:r w:rsidR="00025B5E">
        <w:rPr>
          <w:rFonts w:ascii="Times New Roman" w:hAnsi="Times New Roman" w:cs="Times New Roman"/>
          <w:sz w:val="28"/>
          <w:szCs w:val="28"/>
        </w:rPr>
        <w:t>7</w:t>
      </w:r>
      <w:r w:rsidR="000A7F6A" w:rsidRPr="0008403E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5B5E">
        <w:rPr>
          <w:rFonts w:ascii="Times New Roman" w:hAnsi="Times New Roman" w:cs="Times New Roman"/>
          <w:sz w:val="28"/>
          <w:szCs w:val="28"/>
        </w:rPr>
        <w:t>0</w:t>
      </w:r>
      <w:r w:rsidR="00E547C2">
        <w:rPr>
          <w:rFonts w:ascii="Times New Roman" w:hAnsi="Times New Roman" w:cs="Times New Roman"/>
          <w:sz w:val="28"/>
          <w:szCs w:val="28"/>
        </w:rPr>
        <w:t>0</w:t>
      </w:r>
      <w:r w:rsidRPr="0008403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В период проведения публичных слушаний участники публичных слушаний имеют право представить свои предложения и замечания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срок </w:t>
      </w:r>
      <w:r w:rsidR="00CB581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E547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</w:t>
      </w:r>
      <w:r w:rsidR="00FB6DF9">
        <w:rPr>
          <w:rFonts w:ascii="Times New Roman" w:hAnsi="Times New Roman"/>
          <w:color w:val="000000"/>
          <w:sz w:val="28"/>
          <w:szCs w:val="28"/>
          <w:lang w:eastAsia="ru-RU"/>
        </w:rPr>
        <w:t>15</w:t>
      </w:r>
      <w:r w:rsidR="001409A0" w:rsidRPr="00030355">
        <w:rPr>
          <w:rFonts w:ascii="Times New Roman" w:hAnsi="Times New Roman" w:cs="Times New Roman"/>
          <w:sz w:val="28"/>
          <w:szCs w:val="28"/>
        </w:rPr>
        <w:t>.0</w:t>
      </w:r>
      <w:r w:rsidR="00FB6DF9">
        <w:rPr>
          <w:rFonts w:ascii="Times New Roman" w:hAnsi="Times New Roman" w:cs="Times New Roman"/>
          <w:sz w:val="28"/>
          <w:szCs w:val="28"/>
        </w:rPr>
        <w:t>8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1409A0">
        <w:rPr>
          <w:rFonts w:ascii="Times New Roman" w:hAnsi="Times New Roman" w:cs="Times New Roman"/>
          <w:sz w:val="28"/>
          <w:szCs w:val="28"/>
        </w:rPr>
        <w:t>по</w:t>
      </w:r>
      <w:r w:rsidR="001409A0" w:rsidRPr="00030355">
        <w:rPr>
          <w:rFonts w:ascii="Times New Roman" w:hAnsi="Times New Roman" w:cs="Times New Roman"/>
          <w:sz w:val="28"/>
          <w:szCs w:val="28"/>
        </w:rPr>
        <w:t xml:space="preserve"> </w:t>
      </w:r>
      <w:r w:rsidR="00FB6DF9">
        <w:rPr>
          <w:rFonts w:ascii="Times New Roman" w:hAnsi="Times New Roman" w:cs="Times New Roman"/>
          <w:sz w:val="28"/>
          <w:szCs w:val="28"/>
        </w:rPr>
        <w:t>14</w:t>
      </w:r>
      <w:r w:rsidR="001409A0" w:rsidRPr="00030355">
        <w:rPr>
          <w:rFonts w:ascii="Times New Roman" w:hAnsi="Times New Roman" w:cs="Times New Roman"/>
          <w:sz w:val="28"/>
          <w:szCs w:val="28"/>
        </w:rPr>
        <w:t>.</w:t>
      </w:r>
      <w:r w:rsidR="001409A0">
        <w:rPr>
          <w:rFonts w:ascii="Times New Roman" w:hAnsi="Times New Roman" w:cs="Times New Roman"/>
          <w:sz w:val="28"/>
          <w:szCs w:val="28"/>
        </w:rPr>
        <w:t>0</w:t>
      </w:r>
      <w:r w:rsidR="00FB6DF9">
        <w:rPr>
          <w:rFonts w:ascii="Times New Roman" w:hAnsi="Times New Roman" w:cs="Times New Roman"/>
          <w:sz w:val="28"/>
          <w:szCs w:val="28"/>
        </w:rPr>
        <w:t>9</w:t>
      </w:r>
      <w:r w:rsidR="001409A0" w:rsidRPr="00030355">
        <w:rPr>
          <w:rFonts w:ascii="Times New Roman" w:hAnsi="Times New Roman" w:cs="Times New Roman"/>
          <w:sz w:val="28"/>
          <w:szCs w:val="28"/>
        </w:rPr>
        <w:t>.20</w:t>
      </w:r>
      <w:r w:rsidR="001409A0">
        <w:rPr>
          <w:rFonts w:ascii="Times New Roman" w:hAnsi="Times New Roman" w:cs="Times New Roman"/>
          <w:sz w:val="28"/>
          <w:szCs w:val="28"/>
        </w:rPr>
        <w:t>20</w:t>
      </w:r>
      <w:r w:rsidR="00030355">
        <w:rPr>
          <w:rFonts w:ascii="Times New Roman" w:hAnsi="Times New Roman" w:cs="Times New Roman"/>
          <w:sz w:val="28"/>
          <w:szCs w:val="28"/>
        </w:rPr>
        <w:t xml:space="preserve"> </w:t>
      </w:r>
      <w:r w:rsidRPr="00E547C2">
        <w:rPr>
          <w:rFonts w:ascii="Times New Roman" w:hAnsi="Times New Roman"/>
          <w:sz w:val="28"/>
          <w:szCs w:val="28"/>
          <w:lang w:eastAsia="ru-RU"/>
        </w:rPr>
        <w:t>по обсуждаемому вопросу посредством: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E547C2">
        <w:rPr>
          <w:rFonts w:ascii="Times New Roman" w:hAnsi="Times New Roman"/>
          <w:sz w:val="28"/>
          <w:szCs w:val="28"/>
          <w:lang w:eastAsia="ru-RU"/>
        </w:rPr>
        <w:t>- выступления на собрании участников публичных слушаний;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E547C2" w:rsidRP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E547C2" w:rsidRDefault="00E547C2" w:rsidP="00CB5811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47C2">
        <w:rPr>
          <w:rFonts w:ascii="Times New Roman" w:hAnsi="Times New Roman"/>
          <w:sz w:val="28"/>
          <w:szCs w:val="28"/>
          <w:lang w:eastAsia="ru-RU"/>
        </w:rPr>
        <w:t>- почтового отправления.</w:t>
      </w:r>
    </w:p>
    <w:p w:rsidR="00EA5539" w:rsidRPr="00E547C2" w:rsidRDefault="00C202E9" w:rsidP="00CB5811">
      <w:pPr>
        <w:pStyle w:val="ac"/>
        <w:tabs>
          <w:tab w:val="left" w:pos="709"/>
        </w:tabs>
        <w:ind w:left="0" w:right="51" w:firstLine="709"/>
        <w:rPr>
          <w:szCs w:val="28"/>
        </w:rPr>
      </w:pPr>
      <w:r>
        <w:rPr>
          <w:rFonts w:eastAsia="Calibri"/>
          <w:szCs w:val="28"/>
        </w:rPr>
        <w:t xml:space="preserve">  </w:t>
      </w:r>
      <w:r w:rsidR="00EA5539">
        <w:rPr>
          <w:rFonts w:eastAsia="Calibri"/>
          <w:szCs w:val="28"/>
        </w:rPr>
        <w:t>П</w:t>
      </w:r>
      <w:r w:rsidR="00EA5539" w:rsidRPr="00EA5539">
        <w:rPr>
          <w:rFonts w:eastAsia="Calibri"/>
          <w:szCs w:val="28"/>
        </w:rPr>
        <w:t xml:space="preserve">остановление </w:t>
      </w:r>
      <w:r w:rsidR="00DE5093" w:rsidRPr="00EA5539">
        <w:rPr>
          <w:rFonts w:eastAsia="Calibri"/>
          <w:szCs w:val="28"/>
        </w:rPr>
        <w:t xml:space="preserve">Главы </w:t>
      </w:r>
      <w:r w:rsidR="00DE5093">
        <w:rPr>
          <w:rFonts w:eastAsia="Calibri"/>
          <w:szCs w:val="28"/>
        </w:rPr>
        <w:t>городского округа Щёлково</w:t>
      </w:r>
      <w:r w:rsidR="00DE5093" w:rsidRPr="00EA5539">
        <w:rPr>
          <w:rFonts w:eastAsia="Calibri"/>
          <w:szCs w:val="28"/>
        </w:rPr>
        <w:t xml:space="preserve"> </w:t>
      </w:r>
      <w:r w:rsidR="00FB6DF9" w:rsidRPr="00D059F6">
        <w:rPr>
          <w:rFonts w:eastAsia="Calibri"/>
          <w:szCs w:val="28"/>
        </w:rPr>
        <w:t xml:space="preserve">от </w:t>
      </w:r>
      <w:r w:rsidR="00FB6DF9">
        <w:rPr>
          <w:rFonts w:eastAsia="Calibri"/>
          <w:szCs w:val="28"/>
        </w:rPr>
        <w:t>10</w:t>
      </w:r>
      <w:r w:rsidR="00FB6DF9" w:rsidRPr="00D059F6">
        <w:rPr>
          <w:rFonts w:eastAsia="Calibri"/>
          <w:szCs w:val="28"/>
        </w:rPr>
        <w:t>.0</w:t>
      </w:r>
      <w:r w:rsidR="00FB6DF9">
        <w:rPr>
          <w:rFonts w:eastAsia="Calibri"/>
          <w:szCs w:val="28"/>
        </w:rPr>
        <w:t>8</w:t>
      </w:r>
      <w:r w:rsidR="00FB6DF9" w:rsidRPr="00D059F6">
        <w:rPr>
          <w:rFonts w:eastAsia="Calibri"/>
          <w:szCs w:val="28"/>
        </w:rPr>
        <w:t xml:space="preserve">.2020 № </w:t>
      </w:r>
      <w:r w:rsidR="00FB6DF9">
        <w:rPr>
          <w:rFonts w:eastAsia="Calibri"/>
          <w:szCs w:val="28"/>
        </w:rPr>
        <w:t>87</w:t>
      </w:r>
      <w:r w:rsidR="00FB6DF9" w:rsidRPr="00EA5539">
        <w:rPr>
          <w:rFonts w:eastAsia="Calibri"/>
          <w:szCs w:val="28"/>
        </w:rPr>
        <w:t xml:space="preserve"> «</w:t>
      </w:r>
      <w:r w:rsidR="00FB6DF9" w:rsidRPr="00EA5539">
        <w:rPr>
          <w:bCs/>
          <w:szCs w:val="28"/>
        </w:rPr>
        <w:t xml:space="preserve">О проведении публичных слушаний по </w:t>
      </w:r>
      <w:r w:rsidR="00FB6DF9">
        <w:rPr>
          <w:szCs w:val="28"/>
        </w:rPr>
        <w:t xml:space="preserve">проекту распоряжения </w:t>
      </w:r>
      <w:r w:rsidR="00FB6DF9">
        <w:rPr>
          <w:szCs w:val="28"/>
        </w:rPr>
        <w:t xml:space="preserve">                                       </w:t>
      </w:r>
      <w:r w:rsidR="00FB6DF9">
        <w:rPr>
          <w:szCs w:val="28"/>
        </w:rPr>
        <w:t>«О</w:t>
      </w:r>
      <w:r w:rsidR="00FB6DF9">
        <w:rPr>
          <w:bCs/>
          <w:szCs w:val="28"/>
        </w:rPr>
        <w:t xml:space="preserve"> </w:t>
      </w:r>
      <w:r w:rsidR="00FB6DF9">
        <w:rPr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</w:t>
      </w:r>
      <w:r w:rsidR="00FB6DF9" w:rsidRPr="007F6671">
        <w:rPr>
          <w:szCs w:val="28"/>
        </w:rPr>
        <w:t>номер</w:t>
      </w:r>
      <w:r w:rsidR="00FB6DF9">
        <w:rPr>
          <w:szCs w:val="28"/>
        </w:rPr>
        <w:t>о</w:t>
      </w:r>
      <w:r w:rsidR="00FB6DF9" w:rsidRPr="007F6671">
        <w:rPr>
          <w:szCs w:val="28"/>
        </w:rPr>
        <w:t>м</w:t>
      </w:r>
      <w:r w:rsidR="00FB6DF9">
        <w:rPr>
          <w:szCs w:val="28"/>
        </w:rPr>
        <w:t xml:space="preserve"> </w:t>
      </w:r>
      <w:r w:rsidR="00FB6DF9" w:rsidRPr="0098564D">
        <w:rPr>
          <w:szCs w:val="28"/>
        </w:rPr>
        <w:t>50:14:0040112:642, расположенном по адресу:</w:t>
      </w:r>
      <w:r w:rsidR="00FB6DF9">
        <w:rPr>
          <w:szCs w:val="28"/>
        </w:rPr>
        <w:t xml:space="preserve"> </w:t>
      </w:r>
      <w:r w:rsidR="00FB6DF9" w:rsidRPr="00386BD2">
        <w:rPr>
          <w:szCs w:val="28"/>
        </w:rPr>
        <w:t>Московская область, Щ</w:t>
      </w:r>
      <w:r w:rsidR="00FB6DF9">
        <w:rPr>
          <w:szCs w:val="28"/>
        </w:rPr>
        <w:t>ё</w:t>
      </w:r>
      <w:r w:rsidR="00FB6DF9" w:rsidRPr="00386BD2">
        <w:rPr>
          <w:szCs w:val="28"/>
        </w:rPr>
        <w:t>лковский муниципальный район, сельское поселение Медвежье-</w:t>
      </w:r>
      <w:proofErr w:type="spellStart"/>
      <w:r w:rsidR="00FB6DF9" w:rsidRPr="00386BD2">
        <w:rPr>
          <w:szCs w:val="28"/>
        </w:rPr>
        <w:t>Оз</w:t>
      </w:r>
      <w:r w:rsidR="00FB6DF9">
        <w:rPr>
          <w:szCs w:val="28"/>
        </w:rPr>
        <w:t>ё</w:t>
      </w:r>
      <w:r w:rsidR="00FB6DF9" w:rsidRPr="00386BD2">
        <w:rPr>
          <w:szCs w:val="28"/>
        </w:rPr>
        <w:t>рское</w:t>
      </w:r>
      <w:proofErr w:type="spellEnd"/>
      <w:r w:rsidR="00FB6DF9" w:rsidRPr="00386BD2">
        <w:rPr>
          <w:szCs w:val="28"/>
        </w:rPr>
        <w:t>, деревня Медвежьи Оз</w:t>
      </w:r>
      <w:r w:rsidR="00FB6DF9">
        <w:rPr>
          <w:szCs w:val="28"/>
        </w:rPr>
        <w:t>ё</w:t>
      </w:r>
      <w:r w:rsidR="00FB6DF9" w:rsidRPr="00386BD2">
        <w:rPr>
          <w:szCs w:val="28"/>
        </w:rPr>
        <w:t>ра, участок №</w:t>
      </w:r>
      <w:r w:rsidR="00FB6DF9">
        <w:rPr>
          <w:szCs w:val="28"/>
        </w:rPr>
        <w:t xml:space="preserve"> </w:t>
      </w:r>
      <w:r w:rsidR="00FB6DF9" w:rsidRPr="00386BD2">
        <w:rPr>
          <w:szCs w:val="28"/>
        </w:rPr>
        <w:t>32А</w:t>
      </w:r>
      <w:r w:rsidR="00FB6DF9">
        <w:rPr>
          <w:szCs w:val="28"/>
        </w:rPr>
        <w:t>»</w:t>
      </w:r>
      <w:r w:rsidR="00EA5539">
        <w:rPr>
          <w:szCs w:val="28"/>
        </w:rPr>
        <w:t xml:space="preserve"> размещено на официальном сайте Администрации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</w:t>
      </w:r>
      <w:r w:rsidR="007677CD">
        <w:rPr>
          <w:szCs w:val="28"/>
        </w:rPr>
        <w:t xml:space="preserve">в разделе «Нормативные документы», подразделе «Архитектура и градостроительство», рубрике «Публичные слушания» </w:t>
      </w:r>
      <w:r w:rsidR="00EA5539">
        <w:rPr>
          <w:szCs w:val="28"/>
        </w:rPr>
        <w:t xml:space="preserve">и </w:t>
      </w:r>
      <w:r w:rsidR="001409A0">
        <w:rPr>
          <w:szCs w:val="28"/>
        </w:rPr>
        <w:t xml:space="preserve">будет </w:t>
      </w:r>
      <w:r w:rsidR="00EA5539">
        <w:rPr>
          <w:szCs w:val="28"/>
        </w:rPr>
        <w:t xml:space="preserve">опубликовано в общественно-политической газете </w:t>
      </w:r>
      <w:r w:rsidR="00DE5093">
        <w:rPr>
          <w:szCs w:val="28"/>
        </w:rPr>
        <w:t>городского округа Щёлково</w:t>
      </w:r>
      <w:r w:rsidR="00EA5539">
        <w:rPr>
          <w:szCs w:val="28"/>
        </w:rPr>
        <w:t xml:space="preserve"> «Время».</w:t>
      </w:r>
    </w:p>
    <w:sectPr w:rsidR="00EA5539" w:rsidRPr="00E547C2" w:rsidSect="007B468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E36"/>
    <w:multiLevelType w:val="hybridMultilevel"/>
    <w:tmpl w:val="5D561BB6"/>
    <w:lvl w:ilvl="0" w:tplc="A2F06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10673D"/>
    <w:multiLevelType w:val="hybridMultilevel"/>
    <w:tmpl w:val="07685CFE"/>
    <w:lvl w:ilvl="0" w:tplc="F362A61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1324AB"/>
    <w:multiLevelType w:val="hybridMultilevel"/>
    <w:tmpl w:val="34180C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71B3E"/>
    <w:multiLevelType w:val="hybridMultilevel"/>
    <w:tmpl w:val="E62A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23C16"/>
    <w:multiLevelType w:val="hybridMultilevel"/>
    <w:tmpl w:val="D5BE8274"/>
    <w:lvl w:ilvl="0" w:tplc="60C6F51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6E1E3334"/>
    <w:multiLevelType w:val="hybridMultilevel"/>
    <w:tmpl w:val="968E4022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E2174B"/>
    <w:multiLevelType w:val="hybridMultilevel"/>
    <w:tmpl w:val="64B86492"/>
    <w:lvl w:ilvl="0" w:tplc="55760F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EB95B7A"/>
    <w:multiLevelType w:val="hybridMultilevel"/>
    <w:tmpl w:val="77128602"/>
    <w:lvl w:ilvl="0" w:tplc="BD1EBDE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B42"/>
    <w:rsid w:val="000067CF"/>
    <w:rsid w:val="00010B34"/>
    <w:rsid w:val="000167E4"/>
    <w:rsid w:val="000220DC"/>
    <w:rsid w:val="000223D6"/>
    <w:rsid w:val="00025B5E"/>
    <w:rsid w:val="0002613C"/>
    <w:rsid w:val="00030355"/>
    <w:rsid w:val="00044E64"/>
    <w:rsid w:val="00047D2B"/>
    <w:rsid w:val="00057AC1"/>
    <w:rsid w:val="00063D13"/>
    <w:rsid w:val="000721EF"/>
    <w:rsid w:val="00075361"/>
    <w:rsid w:val="000765F0"/>
    <w:rsid w:val="0008403E"/>
    <w:rsid w:val="00094C4B"/>
    <w:rsid w:val="00095DA7"/>
    <w:rsid w:val="000A5EC8"/>
    <w:rsid w:val="000A7D16"/>
    <w:rsid w:val="000A7F6A"/>
    <w:rsid w:val="000B1DE2"/>
    <w:rsid w:val="000B24AA"/>
    <w:rsid w:val="000B3B8F"/>
    <w:rsid w:val="000C589F"/>
    <w:rsid w:val="000C78A2"/>
    <w:rsid w:val="000D61A3"/>
    <w:rsid w:val="000D652A"/>
    <w:rsid w:val="000E7125"/>
    <w:rsid w:val="000F030E"/>
    <w:rsid w:val="001063CC"/>
    <w:rsid w:val="001110D6"/>
    <w:rsid w:val="00112B71"/>
    <w:rsid w:val="001211D4"/>
    <w:rsid w:val="001409A0"/>
    <w:rsid w:val="0014294B"/>
    <w:rsid w:val="00142F8A"/>
    <w:rsid w:val="001514F0"/>
    <w:rsid w:val="0015233A"/>
    <w:rsid w:val="00153223"/>
    <w:rsid w:val="001611C9"/>
    <w:rsid w:val="00164B24"/>
    <w:rsid w:val="00167E54"/>
    <w:rsid w:val="00180869"/>
    <w:rsid w:val="00182D2E"/>
    <w:rsid w:val="001839C8"/>
    <w:rsid w:val="0019322F"/>
    <w:rsid w:val="00193ADB"/>
    <w:rsid w:val="001A720B"/>
    <w:rsid w:val="001B194F"/>
    <w:rsid w:val="001B4DFA"/>
    <w:rsid w:val="001C23C2"/>
    <w:rsid w:val="001D1213"/>
    <w:rsid w:val="001D139D"/>
    <w:rsid w:val="001F6DED"/>
    <w:rsid w:val="001F7771"/>
    <w:rsid w:val="001F7BDA"/>
    <w:rsid w:val="0020062E"/>
    <w:rsid w:val="00205D52"/>
    <w:rsid w:val="00205EA9"/>
    <w:rsid w:val="00215DE7"/>
    <w:rsid w:val="002179F8"/>
    <w:rsid w:val="00217CF6"/>
    <w:rsid w:val="0022002A"/>
    <w:rsid w:val="00222813"/>
    <w:rsid w:val="00231918"/>
    <w:rsid w:val="0023300C"/>
    <w:rsid w:val="00234D17"/>
    <w:rsid w:val="002379B9"/>
    <w:rsid w:val="002421DB"/>
    <w:rsid w:val="00250EED"/>
    <w:rsid w:val="00251882"/>
    <w:rsid w:val="00254A80"/>
    <w:rsid w:val="00270E66"/>
    <w:rsid w:val="002774BE"/>
    <w:rsid w:val="00281E04"/>
    <w:rsid w:val="00297B0D"/>
    <w:rsid w:val="002A7C80"/>
    <w:rsid w:val="002C50F8"/>
    <w:rsid w:val="002C7DB4"/>
    <w:rsid w:val="002D4897"/>
    <w:rsid w:val="002D730A"/>
    <w:rsid w:val="002E1BEF"/>
    <w:rsid w:val="002E47F9"/>
    <w:rsid w:val="002F38D9"/>
    <w:rsid w:val="002F3BF7"/>
    <w:rsid w:val="00301DC5"/>
    <w:rsid w:val="00302CF3"/>
    <w:rsid w:val="003065C4"/>
    <w:rsid w:val="003103F6"/>
    <w:rsid w:val="00314F1D"/>
    <w:rsid w:val="00323170"/>
    <w:rsid w:val="00324579"/>
    <w:rsid w:val="00325731"/>
    <w:rsid w:val="00341B5A"/>
    <w:rsid w:val="0034523B"/>
    <w:rsid w:val="00361F5C"/>
    <w:rsid w:val="00363B14"/>
    <w:rsid w:val="00372127"/>
    <w:rsid w:val="00384AD5"/>
    <w:rsid w:val="00397535"/>
    <w:rsid w:val="003A5334"/>
    <w:rsid w:val="003A5B3A"/>
    <w:rsid w:val="003B3A8C"/>
    <w:rsid w:val="003B67CB"/>
    <w:rsid w:val="003B75A2"/>
    <w:rsid w:val="003C20F5"/>
    <w:rsid w:val="003D13FA"/>
    <w:rsid w:val="003D3E99"/>
    <w:rsid w:val="003D4831"/>
    <w:rsid w:val="003E0930"/>
    <w:rsid w:val="003E2734"/>
    <w:rsid w:val="003E37CC"/>
    <w:rsid w:val="003E6456"/>
    <w:rsid w:val="003F3F2E"/>
    <w:rsid w:val="004143DA"/>
    <w:rsid w:val="00421E34"/>
    <w:rsid w:val="00432CEE"/>
    <w:rsid w:val="00433A62"/>
    <w:rsid w:val="00442A98"/>
    <w:rsid w:val="004472FB"/>
    <w:rsid w:val="00460749"/>
    <w:rsid w:val="00463118"/>
    <w:rsid w:val="004641CD"/>
    <w:rsid w:val="00467285"/>
    <w:rsid w:val="004A0C7E"/>
    <w:rsid w:val="004B1AEB"/>
    <w:rsid w:val="004B2F21"/>
    <w:rsid w:val="004C4F6C"/>
    <w:rsid w:val="004D3BEA"/>
    <w:rsid w:val="004D504B"/>
    <w:rsid w:val="004E099F"/>
    <w:rsid w:val="004E0ED2"/>
    <w:rsid w:val="004F6D6C"/>
    <w:rsid w:val="00513C0F"/>
    <w:rsid w:val="00516C6E"/>
    <w:rsid w:val="005203DB"/>
    <w:rsid w:val="00526299"/>
    <w:rsid w:val="00527330"/>
    <w:rsid w:val="00531ED0"/>
    <w:rsid w:val="00533416"/>
    <w:rsid w:val="005433E8"/>
    <w:rsid w:val="00544275"/>
    <w:rsid w:val="00545C68"/>
    <w:rsid w:val="005551F8"/>
    <w:rsid w:val="00555556"/>
    <w:rsid w:val="005633C5"/>
    <w:rsid w:val="00564638"/>
    <w:rsid w:val="00564E72"/>
    <w:rsid w:val="00570C4E"/>
    <w:rsid w:val="00573D0E"/>
    <w:rsid w:val="0058660A"/>
    <w:rsid w:val="005902A6"/>
    <w:rsid w:val="0059108C"/>
    <w:rsid w:val="00597078"/>
    <w:rsid w:val="005A0B05"/>
    <w:rsid w:val="005A31C6"/>
    <w:rsid w:val="005A5B88"/>
    <w:rsid w:val="005B13DF"/>
    <w:rsid w:val="005B22E6"/>
    <w:rsid w:val="005B4160"/>
    <w:rsid w:val="005B618E"/>
    <w:rsid w:val="005B651C"/>
    <w:rsid w:val="005C0F91"/>
    <w:rsid w:val="005C772E"/>
    <w:rsid w:val="005D2459"/>
    <w:rsid w:val="005E013E"/>
    <w:rsid w:val="005E1094"/>
    <w:rsid w:val="005E37F3"/>
    <w:rsid w:val="006124A5"/>
    <w:rsid w:val="006139A4"/>
    <w:rsid w:val="006237E7"/>
    <w:rsid w:val="00631B61"/>
    <w:rsid w:val="006347DE"/>
    <w:rsid w:val="00634CB2"/>
    <w:rsid w:val="006563F6"/>
    <w:rsid w:val="006608A5"/>
    <w:rsid w:val="00666E36"/>
    <w:rsid w:val="00667CEF"/>
    <w:rsid w:val="00675E2B"/>
    <w:rsid w:val="006D1E48"/>
    <w:rsid w:val="006E4BA3"/>
    <w:rsid w:val="006F7AEB"/>
    <w:rsid w:val="0070464B"/>
    <w:rsid w:val="00705799"/>
    <w:rsid w:val="00707973"/>
    <w:rsid w:val="00711777"/>
    <w:rsid w:val="007134C0"/>
    <w:rsid w:val="007161E1"/>
    <w:rsid w:val="0071776E"/>
    <w:rsid w:val="0072011B"/>
    <w:rsid w:val="007313D3"/>
    <w:rsid w:val="007356FD"/>
    <w:rsid w:val="00735951"/>
    <w:rsid w:val="00757E3B"/>
    <w:rsid w:val="007677CD"/>
    <w:rsid w:val="00772EE5"/>
    <w:rsid w:val="0077370E"/>
    <w:rsid w:val="00776C0A"/>
    <w:rsid w:val="0078348F"/>
    <w:rsid w:val="00791D26"/>
    <w:rsid w:val="00791F14"/>
    <w:rsid w:val="007941D0"/>
    <w:rsid w:val="00795CE4"/>
    <w:rsid w:val="00796EB4"/>
    <w:rsid w:val="00797E0F"/>
    <w:rsid w:val="007A1D5F"/>
    <w:rsid w:val="007B4682"/>
    <w:rsid w:val="007B65C6"/>
    <w:rsid w:val="007C6A79"/>
    <w:rsid w:val="007C6FDB"/>
    <w:rsid w:val="007D239D"/>
    <w:rsid w:val="007D52F0"/>
    <w:rsid w:val="007E2242"/>
    <w:rsid w:val="007E7363"/>
    <w:rsid w:val="007F6671"/>
    <w:rsid w:val="00803870"/>
    <w:rsid w:val="00832679"/>
    <w:rsid w:val="00840F14"/>
    <w:rsid w:val="008557C6"/>
    <w:rsid w:val="00860648"/>
    <w:rsid w:val="008645BE"/>
    <w:rsid w:val="0088725C"/>
    <w:rsid w:val="008A34D5"/>
    <w:rsid w:val="008A376D"/>
    <w:rsid w:val="008A7632"/>
    <w:rsid w:val="008B3833"/>
    <w:rsid w:val="008B5C3C"/>
    <w:rsid w:val="008C1229"/>
    <w:rsid w:val="008C5ACF"/>
    <w:rsid w:val="008D1F84"/>
    <w:rsid w:val="008D3295"/>
    <w:rsid w:val="008E487B"/>
    <w:rsid w:val="008E6FBC"/>
    <w:rsid w:val="008E7564"/>
    <w:rsid w:val="008F5D38"/>
    <w:rsid w:val="00902D5A"/>
    <w:rsid w:val="0090319F"/>
    <w:rsid w:val="00912771"/>
    <w:rsid w:val="00914677"/>
    <w:rsid w:val="00932A6A"/>
    <w:rsid w:val="00934C19"/>
    <w:rsid w:val="0093624B"/>
    <w:rsid w:val="00944E09"/>
    <w:rsid w:val="0095361B"/>
    <w:rsid w:val="00954BCA"/>
    <w:rsid w:val="00960820"/>
    <w:rsid w:val="00975086"/>
    <w:rsid w:val="0098776D"/>
    <w:rsid w:val="00993749"/>
    <w:rsid w:val="009A04FC"/>
    <w:rsid w:val="009A4DCB"/>
    <w:rsid w:val="009B7523"/>
    <w:rsid w:val="009C0C36"/>
    <w:rsid w:val="009C4DF0"/>
    <w:rsid w:val="009D0BEA"/>
    <w:rsid w:val="009D6F9B"/>
    <w:rsid w:val="009E242F"/>
    <w:rsid w:val="009F326A"/>
    <w:rsid w:val="009F5A68"/>
    <w:rsid w:val="00A03A7F"/>
    <w:rsid w:val="00A051AE"/>
    <w:rsid w:val="00A14CF5"/>
    <w:rsid w:val="00A21408"/>
    <w:rsid w:val="00A26690"/>
    <w:rsid w:val="00A374DC"/>
    <w:rsid w:val="00A52E12"/>
    <w:rsid w:val="00A6187A"/>
    <w:rsid w:val="00A63464"/>
    <w:rsid w:val="00A70E72"/>
    <w:rsid w:val="00A77729"/>
    <w:rsid w:val="00A943C8"/>
    <w:rsid w:val="00AA14E2"/>
    <w:rsid w:val="00AA4D2F"/>
    <w:rsid w:val="00AC0B85"/>
    <w:rsid w:val="00AC13E5"/>
    <w:rsid w:val="00AC4BD4"/>
    <w:rsid w:val="00AC55A9"/>
    <w:rsid w:val="00AC7962"/>
    <w:rsid w:val="00AD3B51"/>
    <w:rsid w:val="00AE2080"/>
    <w:rsid w:val="00AE3336"/>
    <w:rsid w:val="00AF57CB"/>
    <w:rsid w:val="00B00522"/>
    <w:rsid w:val="00B00A17"/>
    <w:rsid w:val="00B012DC"/>
    <w:rsid w:val="00B032D0"/>
    <w:rsid w:val="00B14340"/>
    <w:rsid w:val="00B177AF"/>
    <w:rsid w:val="00B304BB"/>
    <w:rsid w:val="00B33745"/>
    <w:rsid w:val="00B62B6A"/>
    <w:rsid w:val="00B67545"/>
    <w:rsid w:val="00B67836"/>
    <w:rsid w:val="00B77C86"/>
    <w:rsid w:val="00B8328D"/>
    <w:rsid w:val="00B94C27"/>
    <w:rsid w:val="00BB44A4"/>
    <w:rsid w:val="00BC2E2A"/>
    <w:rsid w:val="00BC357F"/>
    <w:rsid w:val="00BC49E3"/>
    <w:rsid w:val="00BE4A4C"/>
    <w:rsid w:val="00BF76C9"/>
    <w:rsid w:val="00C0042C"/>
    <w:rsid w:val="00C106AE"/>
    <w:rsid w:val="00C146E2"/>
    <w:rsid w:val="00C150B8"/>
    <w:rsid w:val="00C15C65"/>
    <w:rsid w:val="00C177C5"/>
    <w:rsid w:val="00C202E9"/>
    <w:rsid w:val="00C20F8E"/>
    <w:rsid w:val="00C2202A"/>
    <w:rsid w:val="00C2601C"/>
    <w:rsid w:val="00C27D00"/>
    <w:rsid w:val="00C33B29"/>
    <w:rsid w:val="00C34ADA"/>
    <w:rsid w:val="00C40505"/>
    <w:rsid w:val="00C41ACA"/>
    <w:rsid w:val="00C505FE"/>
    <w:rsid w:val="00C51122"/>
    <w:rsid w:val="00C54DC9"/>
    <w:rsid w:val="00C57B32"/>
    <w:rsid w:val="00C610E8"/>
    <w:rsid w:val="00C615C0"/>
    <w:rsid w:val="00C7756D"/>
    <w:rsid w:val="00C81231"/>
    <w:rsid w:val="00C926B8"/>
    <w:rsid w:val="00C92832"/>
    <w:rsid w:val="00C95831"/>
    <w:rsid w:val="00CA0242"/>
    <w:rsid w:val="00CA109E"/>
    <w:rsid w:val="00CA1938"/>
    <w:rsid w:val="00CB0C9A"/>
    <w:rsid w:val="00CB360B"/>
    <w:rsid w:val="00CB54A1"/>
    <w:rsid w:val="00CB5811"/>
    <w:rsid w:val="00CC1E24"/>
    <w:rsid w:val="00CC7063"/>
    <w:rsid w:val="00CF1930"/>
    <w:rsid w:val="00D01C42"/>
    <w:rsid w:val="00D04E71"/>
    <w:rsid w:val="00D053C4"/>
    <w:rsid w:val="00D059F6"/>
    <w:rsid w:val="00D24189"/>
    <w:rsid w:val="00D26C14"/>
    <w:rsid w:val="00D3098B"/>
    <w:rsid w:val="00D32631"/>
    <w:rsid w:val="00D4693A"/>
    <w:rsid w:val="00D46BD9"/>
    <w:rsid w:val="00D51489"/>
    <w:rsid w:val="00D56215"/>
    <w:rsid w:val="00D613F1"/>
    <w:rsid w:val="00D639FA"/>
    <w:rsid w:val="00D63F94"/>
    <w:rsid w:val="00D67AEC"/>
    <w:rsid w:val="00D83127"/>
    <w:rsid w:val="00D83815"/>
    <w:rsid w:val="00D850BF"/>
    <w:rsid w:val="00D91C4F"/>
    <w:rsid w:val="00D95E0B"/>
    <w:rsid w:val="00DA226F"/>
    <w:rsid w:val="00DB3B47"/>
    <w:rsid w:val="00DB7507"/>
    <w:rsid w:val="00DC114D"/>
    <w:rsid w:val="00DC461C"/>
    <w:rsid w:val="00DC4B42"/>
    <w:rsid w:val="00DC4D26"/>
    <w:rsid w:val="00DC7816"/>
    <w:rsid w:val="00DE05C3"/>
    <w:rsid w:val="00DE5093"/>
    <w:rsid w:val="00DE5EAC"/>
    <w:rsid w:val="00DE6AD0"/>
    <w:rsid w:val="00DF07A2"/>
    <w:rsid w:val="00E04994"/>
    <w:rsid w:val="00E16B53"/>
    <w:rsid w:val="00E17D7E"/>
    <w:rsid w:val="00E212F6"/>
    <w:rsid w:val="00E237DB"/>
    <w:rsid w:val="00E2561F"/>
    <w:rsid w:val="00E300D9"/>
    <w:rsid w:val="00E32461"/>
    <w:rsid w:val="00E40222"/>
    <w:rsid w:val="00E40CF7"/>
    <w:rsid w:val="00E41D80"/>
    <w:rsid w:val="00E53E79"/>
    <w:rsid w:val="00E547C2"/>
    <w:rsid w:val="00E66323"/>
    <w:rsid w:val="00E72193"/>
    <w:rsid w:val="00E75ED1"/>
    <w:rsid w:val="00E8162F"/>
    <w:rsid w:val="00E850AB"/>
    <w:rsid w:val="00E912E6"/>
    <w:rsid w:val="00E93661"/>
    <w:rsid w:val="00EA1189"/>
    <w:rsid w:val="00EA4A49"/>
    <w:rsid w:val="00EA4E13"/>
    <w:rsid w:val="00EA5539"/>
    <w:rsid w:val="00EB3DFE"/>
    <w:rsid w:val="00EB7BFB"/>
    <w:rsid w:val="00EC6390"/>
    <w:rsid w:val="00EE14C3"/>
    <w:rsid w:val="00EE33FF"/>
    <w:rsid w:val="00EE7F44"/>
    <w:rsid w:val="00EF59EC"/>
    <w:rsid w:val="00F00734"/>
    <w:rsid w:val="00F063AA"/>
    <w:rsid w:val="00F07216"/>
    <w:rsid w:val="00F07567"/>
    <w:rsid w:val="00F16F66"/>
    <w:rsid w:val="00F24C8D"/>
    <w:rsid w:val="00F27C8D"/>
    <w:rsid w:val="00F30F38"/>
    <w:rsid w:val="00F40024"/>
    <w:rsid w:val="00F5247B"/>
    <w:rsid w:val="00F53178"/>
    <w:rsid w:val="00F57EBC"/>
    <w:rsid w:val="00FA76E9"/>
    <w:rsid w:val="00FB6DF9"/>
    <w:rsid w:val="00FC2D9A"/>
    <w:rsid w:val="00FD138D"/>
    <w:rsid w:val="00FD707F"/>
    <w:rsid w:val="00FE418F"/>
    <w:rsid w:val="00FF4D3A"/>
    <w:rsid w:val="00FF564E"/>
    <w:rsid w:val="00FF6782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6DC36-6381-40ED-8B63-8C7221FA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4143DA"/>
    <w:pPr>
      <w:spacing w:after="0" w:line="240" w:lineRule="auto"/>
      <w:outlineLvl w:val="0"/>
    </w:pPr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B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39A4"/>
    <w:pPr>
      <w:ind w:left="720"/>
      <w:contextualSpacing/>
    </w:pPr>
  </w:style>
  <w:style w:type="table" w:customStyle="1" w:styleId="11">
    <w:name w:val="Сетка таблицы1"/>
    <w:basedOn w:val="a1"/>
    <w:next w:val="a6"/>
    <w:uiPriority w:val="39"/>
    <w:rsid w:val="00AA4D2F"/>
    <w:pPr>
      <w:spacing w:after="0" w:line="240" w:lineRule="auto"/>
      <w:ind w:firstLine="851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A4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8B38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8B38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3F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3F9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143DA"/>
    <w:rPr>
      <w:rFonts w:ascii="Arial" w:eastAsia="Times New Roman" w:hAnsi="Arial" w:cs="Arial"/>
      <w:b/>
      <w:bCs/>
      <w:color w:val="0152AF"/>
      <w:kern w:val="36"/>
      <w:sz w:val="29"/>
      <w:szCs w:val="29"/>
      <w:lang w:eastAsia="ru-RU"/>
    </w:rPr>
  </w:style>
  <w:style w:type="paragraph" w:styleId="a9">
    <w:name w:val="Normal (Web)"/>
    <w:basedOn w:val="a"/>
    <w:rsid w:val="004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DC46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DC4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7677CD"/>
    <w:pPr>
      <w:spacing w:after="0" w:line="240" w:lineRule="auto"/>
      <w:ind w:left="4680" w:right="-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141C-308B-4C3E-BC91-E9C2DE64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2020-08-13T08:12:00Z</cp:lastPrinted>
  <dcterms:created xsi:type="dcterms:W3CDTF">2020-08-13T08:05:00Z</dcterms:created>
  <dcterms:modified xsi:type="dcterms:W3CDTF">2020-08-13T08:22:00Z</dcterms:modified>
</cp:coreProperties>
</file>