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0568" w14:textId="0C50E1B7" w:rsidR="00EE616A" w:rsidRPr="006D396F" w:rsidRDefault="00EE616A" w:rsidP="00E802AE">
      <w:pPr>
        <w:ind w:firstLine="0"/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</w:p>
    <w:p w14:paraId="1CBC0DC9" w14:textId="707D71C0" w:rsidR="00A94531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1 </w:t>
      </w:r>
    </w:p>
    <w:p w14:paraId="05AD194B" w14:textId="7780A161" w:rsidR="00DE4885" w:rsidRPr="00563055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Порядку п</w:t>
      </w:r>
      <w:r w:rsidRPr="00A94531">
        <w:rPr>
          <w:rFonts w:ascii="Times New Roman" w:hAnsi="Times New Roman" w:cs="Times New Roman"/>
          <w:sz w:val="21"/>
          <w:szCs w:val="21"/>
        </w:rPr>
        <w:t>редоставления субсиди</w:t>
      </w:r>
      <w:r>
        <w:rPr>
          <w:rFonts w:ascii="Times New Roman" w:hAnsi="Times New Roman" w:cs="Times New Roman"/>
          <w:sz w:val="21"/>
          <w:szCs w:val="21"/>
        </w:rPr>
        <w:t xml:space="preserve">й из бюджета городского округа Щёлково некоммерческим </w:t>
      </w:r>
      <w:r w:rsidRPr="00A94531">
        <w:rPr>
          <w:rFonts w:ascii="Times New Roman" w:hAnsi="Times New Roman" w:cs="Times New Roman"/>
          <w:sz w:val="21"/>
          <w:szCs w:val="21"/>
        </w:rPr>
        <w:t xml:space="preserve">организациям, не являющимся государственными (муниципальными) учреждениями, на финансовое обеспечение организации и проведения мероприятий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A94531">
        <w:rPr>
          <w:rFonts w:ascii="Times New Roman" w:hAnsi="Times New Roman" w:cs="Times New Roman"/>
          <w:sz w:val="21"/>
          <w:szCs w:val="21"/>
        </w:rPr>
        <w:t>области физической культуры и спорта</w:t>
      </w:r>
    </w:p>
    <w:p w14:paraId="1A29556A" w14:textId="3EBE7795" w:rsidR="00DE4885" w:rsidRPr="00563055" w:rsidRDefault="00053A49" w:rsidP="00DE4885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  <w:r w:rsidRPr="00563055">
        <w:rPr>
          <w:rFonts w:ascii="Times New Roman" w:hAnsi="Times New Roman" w:cs="Times New Roman"/>
          <w:sz w:val="28"/>
          <w:szCs w:val="21"/>
        </w:rPr>
        <w:t>КРИТЕРИИ ОЦЕНКИ ЗАЯВОК НА УЧАСТИЕ В КОНКУРСЕ</w:t>
      </w:r>
    </w:p>
    <w:tbl>
      <w:tblPr>
        <w:tblStyle w:val="affff9"/>
        <w:tblW w:w="4963" w:type="pct"/>
        <w:tblLook w:val="04A0" w:firstRow="1" w:lastRow="0" w:firstColumn="1" w:lastColumn="0" w:noHBand="0" w:noVBand="1"/>
      </w:tblPr>
      <w:tblGrid>
        <w:gridCol w:w="754"/>
        <w:gridCol w:w="6669"/>
        <w:gridCol w:w="2352"/>
      </w:tblGrid>
      <w:tr w:rsidR="00563055" w:rsidRPr="00563055" w14:paraId="3FB7671D" w14:textId="77777777" w:rsidTr="002C27BF">
        <w:tc>
          <w:tcPr>
            <w:tcW w:w="386" w:type="pct"/>
            <w:vAlign w:val="center"/>
          </w:tcPr>
          <w:p w14:paraId="0A4BFFA1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1" w:type="pct"/>
            <w:vAlign w:val="center"/>
          </w:tcPr>
          <w:p w14:paraId="209A6C7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3" w:type="pct"/>
            <w:vAlign w:val="center"/>
          </w:tcPr>
          <w:p w14:paraId="5F404582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3055" w:rsidRPr="00563055" w14:paraId="2E8E209D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79FBAA09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pct"/>
            <w:vAlign w:val="center"/>
          </w:tcPr>
          <w:p w14:paraId="46B707B1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муниципальной программы городского округа Щёлково «Спорт»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3" w:type="pct"/>
            <w:vAlign w:val="center"/>
          </w:tcPr>
          <w:p w14:paraId="76AEE4D8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6D7CC198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1D86017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pct"/>
            <w:vAlign w:val="center"/>
          </w:tcPr>
          <w:p w14:paraId="38F36203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Актуальность – важность для жителей городского округа Щёлково в сфере физической культуры и спорта, по которой заявлено мероприятие (проект)</w:t>
            </w:r>
          </w:p>
        </w:tc>
        <w:tc>
          <w:tcPr>
            <w:tcW w:w="1203" w:type="pct"/>
            <w:vAlign w:val="center"/>
          </w:tcPr>
          <w:p w14:paraId="6C03EBDF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36F7310F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661BE086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pct"/>
            <w:vAlign w:val="center"/>
          </w:tcPr>
          <w:p w14:paraId="56815BB4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Конкретность мероприятий, реализуемых за счёт средств субсидии</w:t>
            </w:r>
          </w:p>
        </w:tc>
        <w:tc>
          <w:tcPr>
            <w:tcW w:w="1203" w:type="pct"/>
            <w:vAlign w:val="center"/>
          </w:tcPr>
          <w:p w14:paraId="3BA7FF3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139CDE6C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4421CFE2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pct"/>
            <w:vAlign w:val="center"/>
          </w:tcPr>
          <w:p w14:paraId="6030FD39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Реалистичность – наличие необходимых ресурсов для реализации мероприятий (проектов)</w:t>
            </w:r>
          </w:p>
        </w:tc>
        <w:tc>
          <w:tcPr>
            <w:tcW w:w="1203" w:type="pct"/>
            <w:vAlign w:val="center"/>
          </w:tcPr>
          <w:p w14:paraId="526F51AB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3A79EF78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040D8BC9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pct"/>
            <w:vAlign w:val="center"/>
          </w:tcPr>
          <w:p w14:paraId="16B85A7D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Обоснованность – соответствие запрашиваемых средств в соответствии с целями и на поддержку реализуемых мероприятиям Проекта</w:t>
            </w:r>
          </w:p>
        </w:tc>
        <w:tc>
          <w:tcPr>
            <w:tcW w:w="1203" w:type="pct"/>
            <w:vAlign w:val="center"/>
          </w:tcPr>
          <w:p w14:paraId="3974374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6C278F24" w14:textId="37F7B59B" w:rsidR="00F72E38" w:rsidRDefault="00F72E38" w:rsidP="001F43DF">
      <w:pPr>
        <w:ind w:firstLine="0"/>
        <w:rPr>
          <w:rFonts w:ascii="Times New Roman" w:hAnsi="Times New Roman" w:cs="Times New Roman"/>
          <w:sz w:val="21"/>
          <w:szCs w:val="21"/>
        </w:rPr>
      </w:pPr>
    </w:p>
    <w:p w14:paraId="34FECFAE" w14:textId="2E720DEB" w:rsidR="00A94531" w:rsidRDefault="00A94531" w:rsidP="001F43DF">
      <w:pPr>
        <w:ind w:firstLine="0"/>
        <w:rPr>
          <w:rFonts w:ascii="Times New Roman" w:hAnsi="Times New Roman" w:cs="Times New Roman"/>
          <w:sz w:val="21"/>
          <w:szCs w:val="21"/>
        </w:rPr>
      </w:pPr>
    </w:p>
    <w:p w14:paraId="688CC3B0" w14:textId="7B3C3689" w:rsidR="00A94531" w:rsidRDefault="00A94531" w:rsidP="001F43DF">
      <w:pPr>
        <w:ind w:firstLine="0"/>
        <w:rPr>
          <w:rFonts w:ascii="Times New Roman" w:hAnsi="Times New Roman" w:cs="Times New Roman"/>
          <w:sz w:val="21"/>
          <w:szCs w:val="21"/>
        </w:rPr>
      </w:pPr>
    </w:p>
    <w:p w14:paraId="500532C9" w14:textId="77777777" w:rsidR="00A94531" w:rsidRPr="00563055" w:rsidRDefault="00A94531" w:rsidP="001F43DF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3AD67F" w14:textId="5A61BBB4" w:rsidR="00A94531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2 </w:t>
      </w:r>
    </w:p>
    <w:p w14:paraId="3743A5F9" w14:textId="77777777" w:rsidR="00A94531" w:rsidRPr="00563055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Порядку п</w:t>
      </w:r>
      <w:r w:rsidRPr="00A94531">
        <w:rPr>
          <w:rFonts w:ascii="Times New Roman" w:hAnsi="Times New Roman" w:cs="Times New Roman"/>
          <w:sz w:val="21"/>
          <w:szCs w:val="21"/>
        </w:rPr>
        <w:t>редоставления субсиди</w:t>
      </w:r>
      <w:r>
        <w:rPr>
          <w:rFonts w:ascii="Times New Roman" w:hAnsi="Times New Roman" w:cs="Times New Roman"/>
          <w:sz w:val="21"/>
          <w:szCs w:val="21"/>
        </w:rPr>
        <w:t xml:space="preserve">й из бюджета городского округа Щёлково некоммерческим </w:t>
      </w:r>
      <w:r w:rsidRPr="00A94531">
        <w:rPr>
          <w:rFonts w:ascii="Times New Roman" w:hAnsi="Times New Roman" w:cs="Times New Roman"/>
          <w:sz w:val="21"/>
          <w:szCs w:val="21"/>
        </w:rPr>
        <w:t xml:space="preserve">организациям, не являющимся государственными (муниципальными) учреждениями, на финансовое обеспечение организации и проведения мероприятий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A94531">
        <w:rPr>
          <w:rFonts w:ascii="Times New Roman" w:hAnsi="Times New Roman" w:cs="Times New Roman"/>
          <w:sz w:val="21"/>
          <w:szCs w:val="21"/>
        </w:rPr>
        <w:t>области физической культуры и спорта</w:t>
      </w:r>
    </w:p>
    <w:p w14:paraId="4A71211E" w14:textId="0626BB6F" w:rsidR="00315C2D" w:rsidRPr="00A94531" w:rsidRDefault="001F43DF" w:rsidP="00A94531">
      <w:pPr>
        <w:ind w:firstLine="0"/>
      </w:pPr>
      <w:r w:rsidRPr="0056305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C0B2E" wp14:editId="23534825">
                <wp:simplePos x="0" y="0"/>
                <wp:positionH relativeFrom="column">
                  <wp:posOffset>8105775</wp:posOffset>
                </wp:positionH>
                <wp:positionV relativeFrom="paragraph">
                  <wp:posOffset>-6985</wp:posOffset>
                </wp:positionV>
                <wp:extent cx="76200" cy="104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2F66" w14:textId="77777777" w:rsidR="00A82172" w:rsidRDefault="00A82172" w:rsidP="001F43D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C0B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38.25pt;margin-top:-.55pt;width:6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" stroked="f">
                <v:textbox>
                  <w:txbxContent>
                    <w:p w14:paraId="24622F66" w14:textId="77777777" w:rsidR="00A82172" w:rsidRDefault="00A82172" w:rsidP="001F43DF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5630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DE47D" wp14:editId="4D0378C0">
                <wp:simplePos x="0" y="0"/>
                <wp:positionH relativeFrom="column">
                  <wp:posOffset>7334250</wp:posOffset>
                </wp:positionH>
                <wp:positionV relativeFrom="paragraph">
                  <wp:posOffset>151765</wp:posOffset>
                </wp:positionV>
                <wp:extent cx="657225" cy="450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08A6" w14:textId="77777777" w:rsidR="00A82172" w:rsidRPr="00CF1B55" w:rsidRDefault="00A82172" w:rsidP="001F43DF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Приложение № 1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к </w:t>
                            </w:r>
                            <w:hyperlink w:anchor="sub_1000" w:history="1">
                              <w:r w:rsidRPr="00CF1B55">
                                <w:rPr>
                                  <w:rStyle w:val="a4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Порядку</w:t>
                              </w:r>
                            </w:hyperlink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предоставления субсидий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из бюджета Щёлковского муниципального района </w:t>
                            </w: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      </w:r>
                          </w:p>
                          <w:p w14:paraId="1DFFA0B9" w14:textId="77777777" w:rsidR="00A82172" w:rsidRPr="00CF1B55" w:rsidRDefault="00A82172" w:rsidP="001F43DF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в области физической культуры и спорта</w:t>
                            </w:r>
                          </w:p>
                          <w:p w14:paraId="72C59991" w14:textId="77777777" w:rsidR="00A82172" w:rsidRDefault="00A82172" w:rsidP="001F43DF">
                            <w:pPr>
                              <w:ind w:firstLine="0"/>
                            </w:pPr>
                          </w:p>
                          <w:p w14:paraId="21A15101" w14:textId="77777777" w:rsidR="00A82172" w:rsidRDefault="00A82172" w:rsidP="001F43D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E47D" id="Text Box 12" o:spid="_x0000_s1027" type="#_x0000_t202" style="position:absolute;left:0;text-align:left;margin-left:577.5pt;margin-top:11.95pt;width:51.7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YWgwIAABU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" stroked="f">
                <v:textbox>
                  <w:txbxContent>
                    <w:p w14:paraId="3FD308A6" w14:textId="77777777" w:rsidR="00A82172" w:rsidRPr="00CF1B55" w:rsidRDefault="00A82172" w:rsidP="001F43DF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>Приложение № 1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к </w:t>
                      </w:r>
                      <w:hyperlink w:anchor="sub_1000" w:history="1">
                        <w:r w:rsidRPr="00CF1B55">
                          <w:rPr>
                            <w:rStyle w:val="a4"/>
                            <w:rFonts w:ascii="Times New Roman" w:hAnsi="Times New Roman"/>
                            <w:sz w:val="22"/>
                            <w:szCs w:val="22"/>
                          </w:rPr>
                          <w:t>Порядку</w:t>
                        </w:r>
                      </w:hyperlink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 xml:space="preserve"> предоставления субсидий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из бюджета Щёлковского муниципального района </w:t>
                      </w: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</w:r>
                    </w:p>
                    <w:p w14:paraId="1DFFA0B9" w14:textId="77777777" w:rsidR="00A82172" w:rsidRPr="00CF1B55" w:rsidRDefault="00A82172" w:rsidP="001F43DF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в области физической культуры и спорта</w:t>
                      </w:r>
                    </w:p>
                    <w:p w14:paraId="72C59991" w14:textId="77777777" w:rsidR="00A82172" w:rsidRDefault="00A82172" w:rsidP="001F43DF">
                      <w:pPr>
                        <w:ind w:firstLine="0"/>
                      </w:pPr>
                    </w:p>
                    <w:p w14:paraId="21A15101" w14:textId="77777777" w:rsidR="00A82172" w:rsidRDefault="00A82172" w:rsidP="001F43DF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70FC6F40" w14:textId="40704614" w:rsidR="008C5DD8" w:rsidRPr="00563055" w:rsidRDefault="008C5DD8" w:rsidP="008C0CC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Председателю Комитета по физической культуре, спорту и работе с молодёжью Администрации городского округа Щёлково</w:t>
      </w:r>
    </w:p>
    <w:p w14:paraId="67D3B915" w14:textId="15075F3E" w:rsidR="008C5DD8" w:rsidRPr="00563055" w:rsidRDefault="00EE616A" w:rsidP="008C0CC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К.К. Чепелевскому</w:t>
      </w:r>
    </w:p>
    <w:p w14:paraId="326A4FE3" w14:textId="3A174A82" w:rsidR="008C5DD8" w:rsidRPr="00A94531" w:rsidRDefault="008C5DD8" w:rsidP="00A94531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4"/>
          <w:szCs w:val="28"/>
        </w:rPr>
      </w:pPr>
    </w:p>
    <w:p w14:paraId="3AFB749E" w14:textId="77777777" w:rsidR="008C5DD8" w:rsidRPr="00563055" w:rsidRDefault="008C5DD8" w:rsidP="00BC327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3CF132FE" w14:textId="77777777" w:rsidR="008C5DD8" w:rsidRPr="00563055" w:rsidRDefault="001F43DF" w:rsidP="00BC327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4718DBF" w14:textId="7B0A02B3" w:rsidR="001F43DF" w:rsidRPr="00563055" w:rsidRDefault="008C5DD8" w:rsidP="008C0CC4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 участие в конкурсе некоммерческих организаций для предоставления субсидии из бюджета городского округа Щёлково</w:t>
      </w:r>
    </w:p>
    <w:p w14:paraId="30C0120F" w14:textId="77777777" w:rsidR="008C5DD8" w:rsidRPr="00A94531" w:rsidRDefault="001F43DF" w:rsidP="008C5DD8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"/>
          <w:szCs w:val="22"/>
        </w:rPr>
      </w:pPr>
      <w:r w:rsidRPr="00563055">
        <w:rPr>
          <w:rFonts w:ascii="Times New Roman" w:hAnsi="Times New Roman" w:cs="Times New Roman"/>
          <w:sz w:val="21"/>
          <w:szCs w:val="21"/>
        </w:rPr>
        <w:br/>
      </w:r>
    </w:p>
    <w:p w14:paraId="4F1749E7" w14:textId="0FA457E7" w:rsidR="00647648" w:rsidRPr="00563055" w:rsidRDefault="008C5DD8" w:rsidP="00647648">
      <w:pPr>
        <w:shd w:val="clear" w:color="auto" w:fill="FFFFFF"/>
        <w:spacing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Прошу Вас оказать содействие в решении вопроса о выделени</w:t>
      </w:r>
      <w:r w:rsidR="00647648" w:rsidRPr="00563055">
        <w:rPr>
          <w:rFonts w:ascii="Times New Roman" w:hAnsi="Times New Roman" w:cs="Times New Roman"/>
          <w:sz w:val="28"/>
          <w:szCs w:val="22"/>
        </w:rPr>
        <w:t>и</w:t>
      </w:r>
      <w:r w:rsidRPr="00563055">
        <w:rPr>
          <w:rFonts w:ascii="Times New Roman" w:hAnsi="Times New Roman" w:cs="Times New Roman"/>
          <w:sz w:val="28"/>
          <w:szCs w:val="22"/>
        </w:rPr>
        <w:t xml:space="preserve"> финансовых средств на возмещение затрат, связанных с осуществлением деятельности в сфере физической культуры и спорта на территории городского округа Щёлково</w:t>
      </w:r>
    </w:p>
    <w:p w14:paraId="48E2BE4A" w14:textId="2E399163" w:rsidR="00A2225F" w:rsidRPr="00563055" w:rsidRDefault="00A2225F" w:rsidP="00647648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DE4885" w:rsidRPr="00563055">
        <w:rPr>
          <w:rFonts w:ascii="Times New Roman" w:hAnsi="Times New Roman" w:cs="Times New Roman"/>
          <w:sz w:val="22"/>
          <w:szCs w:val="22"/>
        </w:rPr>
        <w:t>_</w:t>
      </w:r>
      <w:r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DE4885" w:rsidRPr="00563055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64AAD326" w14:textId="1529E9D6" w:rsidR="00A2225F" w:rsidRPr="00563055" w:rsidRDefault="00A2225F" w:rsidP="000657EB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(полное наименование некоммерческой организации)</w:t>
      </w:r>
    </w:p>
    <w:p w14:paraId="087356C3" w14:textId="77777777" w:rsidR="00A2225F" w:rsidRPr="00563055" w:rsidRDefault="00A2225F" w:rsidP="00CD4227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18B438D" w14:textId="77777777" w:rsidR="00DE4885" w:rsidRPr="00A94531" w:rsidRDefault="00DE4885" w:rsidP="00CD4227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"/>
          <w:szCs w:val="22"/>
        </w:rPr>
      </w:pPr>
    </w:p>
    <w:tbl>
      <w:tblPr>
        <w:tblStyle w:val="affff9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772"/>
        <w:gridCol w:w="2301"/>
      </w:tblGrid>
      <w:tr w:rsidR="00563055" w:rsidRPr="00563055" w14:paraId="1628CDBE" w14:textId="77777777" w:rsidTr="00EE616A">
        <w:tc>
          <w:tcPr>
            <w:tcW w:w="566" w:type="dxa"/>
            <w:vAlign w:val="center"/>
          </w:tcPr>
          <w:p w14:paraId="695D2B01" w14:textId="3A57E6F6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vAlign w:val="center"/>
          </w:tcPr>
          <w:p w14:paraId="3647AEF0" w14:textId="28DB2E0D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2301" w:type="dxa"/>
          </w:tcPr>
          <w:p w14:paraId="770F0467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4A81C4F6" w14:textId="77777777" w:rsidTr="00EE616A">
        <w:tc>
          <w:tcPr>
            <w:tcW w:w="566" w:type="dxa"/>
            <w:vAlign w:val="center"/>
          </w:tcPr>
          <w:p w14:paraId="3669C246" w14:textId="7B827692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vAlign w:val="center"/>
          </w:tcPr>
          <w:p w14:paraId="124EBF84" w14:textId="771F3194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01" w:type="dxa"/>
          </w:tcPr>
          <w:p w14:paraId="7215D463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4236631E" w14:textId="77777777" w:rsidTr="00EE616A">
        <w:tc>
          <w:tcPr>
            <w:tcW w:w="566" w:type="dxa"/>
            <w:vAlign w:val="center"/>
          </w:tcPr>
          <w:p w14:paraId="6F6DF9E4" w14:textId="02BDE7B7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vAlign w:val="center"/>
          </w:tcPr>
          <w:p w14:paraId="69188893" w14:textId="21A52370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301" w:type="dxa"/>
          </w:tcPr>
          <w:p w14:paraId="6D3C6D34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106F5EE7" w14:textId="77777777" w:rsidTr="00EE616A">
        <w:tc>
          <w:tcPr>
            <w:tcW w:w="566" w:type="dxa"/>
            <w:vAlign w:val="center"/>
          </w:tcPr>
          <w:p w14:paraId="3B856039" w14:textId="574D491E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vAlign w:val="center"/>
          </w:tcPr>
          <w:p w14:paraId="06C93AE2" w14:textId="7647791A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 о создании в Единый государственный реестр юридических лиц</w:t>
            </w:r>
          </w:p>
        </w:tc>
        <w:tc>
          <w:tcPr>
            <w:tcW w:w="2301" w:type="dxa"/>
          </w:tcPr>
          <w:p w14:paraId="70E4B136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473A5FF" w14:textId="77777777" w:rsidTr="00EE616A">
        <w:tc>
          <w:tcPr>
            <w:tcW w:w="566" w:type="dxa"/>
            <w:vAlign w:val="center"/>
          </w:tcPr>
          <w:p w14:paraId="1B98882E" w14:textId="2EFDBE7A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vAlign w:val="center"/>
          </w:tcPr>
          <w:p w14:paraId="45AD1265" w14:textId="3E33DB3B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301" w:type="dxa"/>
          </w:tcPr>
          <w:p w14:paraId="1BA783B0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37817278" w14:textId="77777777" w:rsidTr="00EE616A">
        <w:tc>
          <w:tcPr>
            <w:tcW w:w="566" w:type="dxa"/>
            <w:vAlign w:val="center"/>
          </w:tcPr>
          <w:p w14:paraId="63B3DDCF" w14:textId="666E4B49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  <w:vAlign w:val="center"/>
          </w:tcPr>
          <w:p w14:paraId="0651348E" w14:textId="4CD5B0BE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301" w:type="dxa"/>
          </w:tcPr>
          <w:p w14:paraId="7459E3B4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4A092AC2" w14:textId="77777777" w:rsidTr="00EE616A">
        <w:tc>
          <w:tcPr>
            <w:tcW w:w="566" w:type="dxa"/>
            <w:vAlign w:val="center"/>
          </w:tcPr>
          <w:p w14:paraId="7C1125A7" w14:textId="3CEA3573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  <w:vAlign w:val="center"/>
          </w:tcPr>
          <w:p w14:paraId="38DE837C" w14:textId="3D1687D0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301" w:type="dxa"/>
          </w:tcPr>
          <w:p w14:paraId="4B6703CA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C29CADB" w14:textId="77777777" w:rsidTr="00EE616A">
        <w:tc>
          <w:tcPr>
            <w:tcW w:w="566" w:type="dxa"/>
            <w:vAlign w:val="center"/>
          </w:tcPr>
          <w:p w14:paraId="5CBA2E2A" w14:textId="24650C5B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72" w:type="dxa"/>
            <w:vAlign w:val="center"/>
          </w:tcPr>
          <w:p w14:paraId="6D89EB5B" w14:textId="75641B4D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8C5DD8"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постановки на учет (КПП)</w:t>
            </w:r>
          </w:p>
        </w:tc>
        <w:tc>
          <w:tcPr>
            <w:tcW w:w="2301" w:type="dxa"/>
          </w:tcPr>
          <w:p w14:paraId="5F16E3B0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28CD3BC6" w14:textId="77777777" w:rsidTr="00EE616A">
        <w:tc>
          <w:tcPr>
            <w:tcW w:w="566" w:type="dxa"/>
            <w:vAlign w:val="center"/>
          </w:tcPr>
          <w:p w14:paraId="06D7A004" w14:textId="15494C02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772" w:type="dxa"/>
            <w:vAlign w:val="center"/>
          </w:tcPr>
          <w:p w14:paraId="19226E48" w14:textId="4DD71E21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2301" w:type="dxa"/>
          </w:tcPr>
          <w:p w14:paraId="58ED75CE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37127F35" w14:textId="77777777" w:rsidTr="00EE616A">
        <w:tc>
          <w:tcPr>
            <w:tcW w:w="566" w:type="dxa"/>
            <w:vAlign w:val="center"/>
          </w:tcPr>
          <w:p w14:paraId="7FCC8E44" w14:textId="50ABB50C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72" w:type="dxa"/>
            <w:vAlign w:val="center"/>
          </w:tcPr>
          <w:p w14:paraId="657AB79E" w14:textId="7E2C833E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2301" w:type="dxa"/>
          </w:tcPr>
          <w:p w14:paraId="2FE31E69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85928C6" w14:textId="77777777" w:rsidTr="00EE616A">
        <w:tc>
          <w:tcPr>
            <w:tcW w:w="566" w:type="dxa"/>
            <w:vAlign w:val="center"/>
          </w:tcPr>
          <w:p w14:paraId="40D2184D" w14:textId="0CB3EC98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72" w:type="dxa"/>
            <w:vAlign w:val="center"/>
          </w:tcPr>
          <w:p w14:paraId="56FB0A47" w14:textId="246129CC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301" w:type="dxa"/>
          </w:tcPr>
          <w:p w14:paraId="77C62A7E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54A69259" w14:textId="77777777" w:rsidTr="00EE616A">
        <w:tc>
          <w:tcPr>
            <w:tcW w:w="566" w:type="dxa"/>
            <w:vAlign w:val="center"/>
          </w:tcPr>
          <w:p w14:paraId="66566BB1" w14:textId="3E8D3F6A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72" w:type="dxa"/>
            <w:vAlign w:val="center"/>
          </w:tcPr>
          <w:p w14:paraId="1C6E4CB4" w14:textId="1F7CB841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301" w:type="dxa"/>
          </w:tcPr>
          <w:p w14:paraId="4E816257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25F73C16" w14:textId="77777777" w:rsidTr="00EE616A">
        <w:tc>
          <w:tcPr>
            <w:tcW w:w="566" w:type="dxa"/>
            <w:vAlign w:val="center"/>
          </w:tcPr>
          <w:p w14:paraId="4AACBBD5" w14:textId="18C8CC12" w:rsidR="008C5DD8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72" w:type="dxa"/>
            <w:vAlign w:val="center"/>
          </w:tcPr>
          <w:p w14:paraId="5FAEBE55" w14:textId="6ABE6833" w:rsidR="008C5DD8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301" w:type="dxa"/>
          </w:tcPr>
          <w:p w14:paraId="4DC8A88E" w14:textId="77777777" w:rsidR="008C5DD8" w:rsidRPr="00563055" w:rsidRDefault="008C5DD8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CA039" w14:textId="77777777" w:rsidR="008C0CC4" w:rsidRPr="00A94531" w:rsidRDefault="008C0CC4" w:rsidP="008C0CC4">
      <w:pPr>
        <w:shd w:val="clear" w:color="auto" w:fill="FFFFFF"/>
        <w:spacing w:after="240" w:line="360" w:lineRule="auto"/>
        <w:ind w:firstLine="0"/>
        <w:textAlignment w:val="baseline"/>
        <w:rPr>
          <w:rFonts w:ascii="Times New Roman" w:hAnsi="Times New Roman" w:cs="Times New Roman"/>
          <w:sz w:val="2"/>
          <w:szCs w:val="22"/>
        </w:rPr>
      </w:pPr>
    </w:p>
    <w:p w14:paraId="4E01D409" w14:textId="5E7F9ED1" w:rsidR="00647648" w:rsidRPr="00563055" w:rsidRDefault="00647648" w:rsidP="008C0CC4">
      <w:pPr>
        <w:shd w:val="clear" w:color="auto" w:fill="FFFFFF"/>
        <w:spacing w:after="24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городского округа Щёлково, подтверждаю.</w:t>
      </w:r>
    </w:p>
    <w:tbl>
      <w:tblPr>
        <w:tblStyle w:val="affff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563055" w:rsidRPr="00563055" w14:paraId="384B792B" w14:textId="77777777" w:rsidTr="00EE616A">
        <w:tc>
          <w:tcPr>
            <w:tcW w:w="675" w:type="dxa"/>
            <w:vAlign w:val="center"/>
          </w:tcPr>
          <w:p w14:paraId="5E00D28E" w14:textId="267F192A" w:rsidR="00647648" w:rsidRPr="00563055" w:rsidRDefault="00647648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1.</w:t>
            </w:r>
          </w:p>
        </w:tc>
        <w:tc>
          <w:tcPr>
            <w:tcW w:w="7122" w:type="dxa"/>
            <w:vAlign w:val="center"/>
          </w:tcPr>
          <w:p w14:paraId="609A7B62" w14:textId="15122E62" w:rsidR="00647648" w:rsidRPr="00563055" w:rsidRDefault="00647648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Проект организации и проведения физкультурных и спортивных мероприятий</w:t>
            </w:r>
          </w:p>
        </w:tc>
        <w:tc>
          <w:tcPr>
            <w:tcW w:w="1842" w:type="dxa"/>
            <w:vAlign w:val="center"/>
          </w:tcPr>
          <w:p w14:paraId="217C4ABA" w14:textId="3B9DCFA2" w:rsidR="00647648" w:rsidRPr="00563055" w:rsidRDefault="00647648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2614F6DE" w14:textId="77777777" w:rsidTr="00EE616A">
        <w:tc>
          <w:tcPr>
            <w:tcW w:w="675" w:type="dxa"/>
            <w:vAlign w:val="center"/>
          </w:tcPr>
          <w:p w14:paraId="427437EB" w14:textId="44143DC3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2.</w:t>
            </w:r>
          </w:p>
        </w:tc>
        <w:tc>
          <w:tcPr>
            <w:tcW w:w="7122" w:type="dxa"/>
            <w:vAlign w:val="center"/>
          </w:tcPr>
          <w:p w14:paraId="7F920F47" w14:textId="2E1A5AA5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государственной регистрации организации</w:t>
            </w:r>
          </w:p>
        </w:tc>
        <w:tc>
          <w:tcPr>
            <w:tcW w:w="1842" w:type="dxa"/>
            <w:vAlign w:val="center"/>
          </w:tcPr>
          <w:p w14:paraId="21611FFD" w14:textId="52FE21D1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6803B738" w14:textId="77777777" w:rsidTr="00EE616A">
        <w:tc>
          <w:tcPr>
            <w:tcW w:w="675" w:type="dxa"/>
            <w:vAlign w:val="center"/>
          </w:tcPr>
          <w:p w14:paraId="0D4F60D8" w14:textId="156A5DA7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3.</w:t>
            </w:r>
          </w:p>
        </w:tc>
        <w:tc>
          <w:tcPr>
            <w:tcW w:w="7122" w:type="dxa"/>
            <w:vAlign w:val="center"/>
          </w:tcPr>
          <w:p w14:paraId="3942E8CE" w14:textId="3C4DF2DA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постановке на учёт в налоговом органе</w:t>
            </w:r>
          </w:p>
        </w:tc>
        <w:tc>
          <w:tcPr>
            <w:tcW w:w="1842" w:type="dxa"/>
            <w:vAlign w:val="center"/>
          </w:tcPr>
          <w:p w14:paraId="56E9F25D" w14:textId="7A644190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0ACA95E9" w14:textId="77777777" w:rsidTr="00EE616A">
        <w:tc>
          <w:tcPr>
            <w:tcW w:w="675" w:type="dxa"/>
            <w:vAlign w:val="center"/>
          </w:tcPr>
          <w:p w14:paraId="7198CC96" w14:textId="2C979BF2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4.</w:t>
            </w:r>
          </w:p>
        </w:tc>
        <w:tc>
          <w:tcPr>
            <w:tcW w:w="7122" w:type="dxa"/>
            <w:vAlign w:val="center"/>
          </w:tcPr>
          <w:p w14:paraId="0DED9041" w14:textId="5B42BFBC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устава организации</w:t>
            </w:r>
          </w:p>
        </w:tc>
        <w:tc>
          <w:tcPr>
            <w:tcW w:w="1842" w:type="dxa"/>
            <w:vAlign w:val="center"/>
          </w:tcPr>
          <w:p w14:paraId="6DC3C788" w14:textId="73342E11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245F1541" w14:textId="77777777" w:rsidTr="00EE616A">
        <w:tc>
          <w:tcPr>
            <w:tcW w:w="675" w:type="dxa"/>
            <w:vAlign w:val="center"/>
          </w:tcPr>
          <w:p w14:paraId="18E5B588" w14:textId="2AC26671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5.</w:t>
            </w:r>
          </w:p>
        </w:tc>
        <w:tc>
          <w:tcPr>
            <w:tcW w:w="7122" w:type="dxa"/>
            <w:vAlign w:val="center"/>
          </w:tcPr>
          <w:p w14:paraId="3F71EA7D" w14:textId="509DCFDC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842" w:type="dxa"/>
            <w:vAlign w:val="center"/>
          </w:tcPr>
          <w:p w14:paraId="103D8D36" w14:textId="33D82CA6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71BDA885" w14:textId="77777777" w:rsidTr="00EE616A">
        <w:tc>
          <w:tcPr>
            <w:tcW w:w="675" w:type="dxa"/>
            <w:vAlign w:val="center"/>
          </w:tcPr>
          <w:p w14:paraId="28514490" w14:textId="13F6E823" w:rsidR="00D11972" w:rsidRPr="00563055" w:rsidRDefault="00D11972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6.</w:t>
            </w:r>
          </w:p>
        </w:tc>
        <w:tc>
          <w:tcPr>
            <w:tcW w:w="7122" w:type="dxa"/>
            <w:vAlign w:val="center"/>
          </w:tcPr>
          <w:p w14:paraId="50C019E9" w14:textId="174EB306" w:rsidR="00D11972" w:rsidRPr="00563055" w:rsidRDefault="00D11972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Реестра дисквалифицированных лиц</w:t>
            </w:r>
          </w:p>
        </w:tc>
        <w:tc>
          <w:tcPr>
            <w:tcW w:w="1842" w:type="dxa"/>
            <w:vAlign w:val="center"/>
          </w:tcPr>
          <w:p w14:paraId="74AED210" w14:textId="585FC217" w:rsidR="00D11972" w:rsidRPr="00563055" w:rsidRDefault="00D11972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4972B588" w14:textId="77777777" w:rsidTr="00EE616A">
        <w:tc>
          <w:tcPr>
            <w:tcW w:w="675" w:type="dxa"/>
            <w:vAlign w:val="center"/>
          </w:tcPr>
          <w:p w14:paraId="6EBF20C6" w14:textId="5FEDF4A3" w:rsidR="000657EB" w:rsidRPr="00563055" w:rsidRDefault="00D11972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7.</w:t>
            </w:r>
          </w:p>
        </w:tc>
        <w:tc>
          <w:tcPr>
            <w:tcW w:w="7122" w:type="dxa"/>
            <w:vAlign w:val="center"/>
          </w:tcPr>
          <w:p w14:paraId="355934AE" w14:textId="1424BF07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документа, подтверждающего полномочия руководителя организации на получение субсидии</w:t>
            </w:r>
          </w:p>
        </w:tc>
        <w:tc>
          <w:tcPr>
            <w:tcW w:w="1842" w:type="dxa"/>
            <w:vAlign w:val="center"/>
          </w:tcPr>
          <w:p w14:paraId="3A46CEA7" w14:textId="0735BA7E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297EAD09" w14:textId="77777777" w:rsidTr="00EE616A">
        <w:tc>
          <w:tcPr>
            <w:tcW w:w="675" w:type="dxa"/>
            <w:vAlign w:val="center"/>
          </w:tcPr>
          <w:p w14:paraId="50AB0C94" w14:textId="23DEA018" w:rsidR="000657EB" w:rsidRPr="00563055" w:rsidRDefault="00D11972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8.</w:t>
            </w:r>
          </w:p>
        </w:tc>
        <w:tc>
          <w:tcPr>
            <w:tcW w:w="7122" w:type="dxa"/>
            <w:vAlign w:val="center"/>
          </w:tcPr>
          <w:p w14:paraId="4D0E725D" w14:textId="79927A1B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</w:t>
            </w:r>
            <w:r w:rsidR="00F72E38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налогового органа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F2670C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об отсутствии неисполненной обязанности 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894D5F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E464981" w14:textId="3340339D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34F0F42C" w14:textId="77777777" w:rsidTr="00EE616A">
        <w:tc>
          <w:tcPr>
            <w:tcW w:w="675" w:type="dxa"/>
            <w:vAlign w:val="center"/>
          </w:tcPr>
          <w:p w14:paraId="215784AC" w14:textId="4618945F" w:rsidR="00894D5F" w:rsidRPr="00563055" w:rsidRDefault="00894D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9.</w:t>
            </w:r>
          </w:p>
        </w:tc>
        <w:tc>
          <w:tcPr>
            <w:tcW w:w="7122" w:type="dxa"/>
            <w:vAlign w:val="center"/>
          </w:tcPr>
          <w:p w14:paraId="35897D9F" w14:textId="49521254" w:rsidR="00894D5F" w:rsidRPr="00563055" w:rsidRDefault="00894D5F" w:rsidP="00CC3DB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об отсутствии просроченной задолженности по возврату в бюджет городского округа Щёлково субсидий, бюджетных инвестиций, предоставленных в 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Щёлково</w:t>
            </w:r>
          </w:p>
        </w:tc>
        <w:tc>
          <w:tcPr>
            <w:tcW w:w="1842" w:type="dxa"/>
            <w:vAlign w:val="center"/>
          </w:tcPr>
          <w:p w14:paraId="76A50D02" w14:textId="75D81A8C" w:rsidR="00894D5F" w:rsidRPr="00563055" w:rsidRDefault="007E4F2C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lastRenderedPageBreak/>
              <w:t>(количество страниц одного экземпляра)</w:t>
            </w:r>
          </w:p>
        </w:tc>
      </w:tr>
      <w:tr w:rsidR="00563055" w:rsidRPr="00563055" w14:paraId="5C21DCCC" w14:textId="77777777" w:rsidTr="00EE616A">
        <w:tc>
          <w:tcPr>
            <w:tcW w:w="675" w:type="dxa"/>
            <w:vAlign w:val="center"/>
          </w:tcPr>
          <w:p w14:paraId="6907B81C" w14:textId="76AADAF8" w:rsidR="007E4F2C" w:rsidRPr="00563055" w:rsidRDefault="00F116B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10</w:t>
            </w:r>
            <w:r w:rsidR="007E4F2C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682EF2B2" w14:textId="63D34C93" w:rsidR="007E4F2C" w:rsidRPr="00563055" w:rsidRDefault="007E4F2C" w:rsidP="00CC3DB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Справка, подтверждающая, что организация не получала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указанные в </w:t>
            </w:r>
            <w:r w:rsidR="00CC3DBD" w:rsidRPr="00563055">
              <w:rPr>
                <w:rFonts w:ascii="Times New Roman" w:hAnsi="Times New Roman" w:cs="Times New Roman"/>
                <w:sz w:val="28"/>
                <w:szCs w:val="22"/>
              </w:rPr>
              <w:t>пунктах 4-5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Порядка</w:t>
            </w:r>
            <w:r w:rsidR="008C281D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предоставления субсидий из бюджета городского округа Щёлково некоммерческим организациям, не являющимся государственными (муниципальными) учреждениями, на финансовое обеспечение организации и проведения мероприятий в области физической культуры и спорта</w:t>
            </w:r>
          </w:p>
        </w:tc>
        <w:tc>
          <w:tcPr>
            <w:tcW w:w="1842" w:type="dxa"/>
            <w:vAlign w:val="center"/>
          </w:tcPr>
          <w:p w14:paraId="6C217F69" w14:textId="38B9E873" w:rsidR="007E4F2C" w:rsidRPr="00563055" w:rsidRDefault="007E4F2C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5DA790CF" w14:textId="77777777" w:rsidTr="00EE616A">
        <w:tc>
          <w:tcPr>
            <w:tcW w:w="675" w:type="dxa"/>
            <w:vAlign w:val="center"/>
          </w:tcPr>
          <w:p w14:paraId="7BC0FD92" w14:textId="3E2977DE" w:rsidR="000657EB" w:rsidRPr="00563055" w:rsidRDefault="00F116B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  <w:r w:rsidR="007E4F2C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35CCB8EF" w14:textId="6AAF3883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Смета расходов на организацию и проведение физкультурно-спортивных мероприятий, в том числе обоснование объёма субсидии</w:t>
            </w:r>
          </w:p>
        </w:tc>
        <w:tc>
          <w:tcPr>
            <w:tcW w:w="1842" w:type="dxa"/>
            <w:vAlign w:val="center"/>
          </w:tcPr>
          <w:p w14:paraId="09DF7C13" w14:textId="4108DE95" w:rsidR="000657EB" w:rsidRPr="00563055" w:rsidRDefault="000657EB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6B4B0974" w14:textId="77777777" w:rsidTr="00EE616A">
        <w:tc>
          <w:tcPr>
            <w:tcW w:w="675" w:type="dxa"/>
            <w:vAlign w:val="center"/>
          </w:tcPr>
          <w:p w14:paraId="3040EAD1" w14:textId="068D2FCB" w:rsidR="000657EB" w:rsidRPr="00563055" w:rsidRDefault="007E4F2C" w:rsidP="00F116BF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F116BF" w:rsidRPr="00563055">
              <w:rPr>
                <w:rFonts w:ascii="Times New Roman" w:hAnsi="Times New Roman" w:cs="Times New Roman"/>
                <w:sz w:val="28"/>
                <w:szCs w:val="22"/>
              </w:rPr>
              <w:t>2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457D1291" w14:textId="1867F196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 о банковских реквизитах</w:t>
            </w:r>
          </w:p>
        </w:tc>
        <w:tc>
          <w:tcPr>
            <w:tcW w:w="1842" w:type="dxa"/>
            <w:vAlign w:val="center"/>
          </w:tcPr>
          <w:p w14:paraId="6A3E18D1" w14:textId="0C4FDE16" w:rsidR="000657EB" w:rsidRPr="00563055" w:rsidRDefault="000657EB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1166FD4A" w14:textId="77777777" w:rsidTr="00EE616A">
        <w:tc>
          <w:tcPr>
            <w:tcW w:w="675" w:type="dxa"/>
            <w:vAlign w:val="center"/>
          </w:tcPr>
          <w:p w14:paraId="3E447618" w14:textId="540E6D8C" w:rsidR="00270FEA" w:rsidRPr="00563055" w:rsidRDefault="007E4F2C" w:rsidP="00F116BF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F116BF" w:rsidRPr="00563055">
              <w:rPr>
                <w:rFonts w:ascii="Times New Roman" w:hAnsi="Times New Roman" w:cs="Times New Roman"/>
                <w:sz w:val="28"/>
                <w:szCs w:val="22"/>
              </w:rPr>
              <w:t>3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63734372" w14:textId="0B86EA15" w:rsidR="00270FEA" w:rsidRPr="00563055" w:rsidRDefault="007E4F2C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Письменное согласие руководителя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</w:t>
            </w:r>
          </w:p>
        </w:tc>
        <w:tc>
          <w:tcPr>
            <w:tcW w:w="1842" w:type="dxa"/>
            <w:vAlign w:val="center"/>
          </w:tcPr>
          <w:p w14:paraId="57EF4640" w14:textId="6C3504FF" w:rsidR="00270FEA" w:rsidRPr="00563055" w:rsidRDefault="00270FEA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AD1F6C" w:rsidRPr="00563055" w14:paraId="5E4628C9" w14:textId="77777777" w:rsidTr="00EE616A">
        <w:tc>
          <w:tcPr>
            <w:tcW w:w="675" w:type="dxa"/>
            <w:vAlign w:val="center"/>
          </w:tcPr>
          <w:p w14:paraId="1BF5BAB4" w14:textId="76D2A562" w:rsidR="007E4F2C" w:rsidRPr="00563055" w:rsidRDefault="007E4F2C" w:rsidP="00F116BF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F116BF" w:rsidRPr="00563055">
              <w:rPr>
                <w:rFonts w:ascii="Times New Roman" w:hAnsi="Times New Roman" w:cs="Times New Roman"/>
                <w:sz w:val="28"/>
                <w:szCs w:val="22"/>
              </w:rPr>
              <w:t>4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22E23144" w14:textId="77777777" w:rsidR="007E4F2C" w:rsidRPr="00563055" w:rsidRDefault="007E4F2C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Согласие на обработку персональных данных </w:t>
            </w:r>
          </w:p>
          <w:p w14:paraId="3D083C65" w14:textId="7E65233C" w:rsidR="007E4F2C" w:rsidRPr="00563055" w:rsidRDefault="007E4F2C" w:rsidP="008C0CC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(при наличии в документах заявки персональных данных физических лиц)</w:t>
            </w:r>
          </w:p>
        </w:tc>
        <w:tc>
          <w:tcPr>
            <w:tcW w:w="1842" w:type="dxa"/>
            <w:vAlign w:val="center"/>
          </w:tcPr>
          <w:p w14:paraId="0001C098" w14:textId="038C4EDB" w:rsidR="007E4F2C" w:rsidRPr="00563055" w:rsidRDefault="007E4F2C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</w:tbl>
    <w:p w14:paraId="09B6EEC6" w14:textId="056777A5" w:rsidR="00C3298F" w:rsidRPr="00563055" w:rsidRDefault="00C3298F" w:rsidP="00B24E7F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4F596FA" w14:textId="4D84E8F3" w:rsidR="000657EB" w:rsidRPr="00563055" w:rsidRDefault="00647648" w:rsidP="00B24E7F">
      <w:pPr>
        <w:shd w:val="clear" w:color="auto" w:fill="FFFFFF"/>
        <w:spacing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 условиями конкурса и предоставления субсидии из бюджета городского округа Щёлково ознакомлен(а) и согласен(сна).</w:t>
      </w:r>
    </w:p>
    <w:p w14:paraId="03F4B808" w14:textId="71102211" w:rsidR="000657EB" w:rsidRPr="00563055" w:rsidRDefault="000657EB" w:rsidP="00B24E7F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Руководитель некоммерческой организации    </w:t>
      </w:r>
      <w:r w:rsidR="00B24E7F" w:rsidRPr="00563055">
        <w:rPr>
          <w:rFonts w:ascii="Times New Roman" w:hAnsi="Times New Roman" w:cs="Times New Roman"/>
          <w:sz w:val="28"/>
          <w:szCs w:val="22"/>
        </w:rPr>
        <w:t xml:space="preserve">    </w:t>
      </w:r>
      <w:r w:rsidR="00EE616A" w:rsidRPr="00563055">
        <w:rPr>
          <w:rFonts w:ascii="Times New Roman" w:hAnsi="Times New Roman" w:cs="Times New Roman"/>
          <w:sz w:val="28"/>
          <w:szCs w:val="22"/>
        </w:rPr>
        <w:t xml:space="preserve"> ______</w:t>
      </w:r>
      <w:r w:rsidR="00B24E7F" w:rsidRPr="00563055">
        <w:rPr>
          <w:rFonts w:ascii="Times New Roman" w:hAnsi="Times New Roman" w:cs="Times New Roman"/>
          <w:sz w:val="28"/>
          <w:szCs w:val="22"/>
        </w:rPr>
        <w:t>____/__________</w:t>
      </w:r>
    </w:p>
    <w:p w14:paraId="0AE7F183" w14:textId="229D1980" w:rsidR="00BC3276" w:rsidRPr="00563055" w:rsidRDefault="00B24E7F" w:rsidP="008C0CC4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</w:t>
      </w:r>
      <w:r w:rsidR="00833854" w:rsidRPr="00563055">
        <w:rPr>
          <w:rFonts w:ascii="Times New Roman" w:hAnsi="Times New Roman" w:cs="Times New Roman"/>
          <w:sz w:val="28"/>
          <w:szCs w:val="22"/>
        </w:rPr>
        <w:t xml:space="preserve"> </w:t>
      </w:r>
      <w:r w:rsidRPr="00563055">
        <w:rPr>
          <w:rFonts w:ascii="Times New Roman" w:hAnsi="Times New Roman" w:cs="Times New Roman"/>
          <w:i/>
          <w:sz w:val="24"/>
          <w:szCs w:val="22"/>
        </w:rPr>
        <w:t xml:space="preserve">(подпись)         </w:t>
      </w:r>
      <w:r w:rsidR="00F72E38" w:rsidRPr="00563055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="00BC3276" w:rsidRPr="00563055">
        <w:rPr>
          <w:rFonts w:ascii="Times New Roman" w:hAnsi="Times New Roman" w:cs="Times New Roman"/>
          <w:i/>
          <w:sz w:val="24"/>
          <w:szCs w:val="22"/>
        </w:rPr>
        <w:t>(</w:t>
      </w:r>
      <w:r w:rsidR="00CD4227" w:rsidRPr="00563055">
        <w:rPr>
          <w:rFonts w:ascii="Times New Roman" w:hAnsi="Times New Roman" w:cs="Times New Roman"/>
          <w:i/>
          <w:sz w:val="24"/>
          <w:szCs w:val="22"/>
        </w:rPr>
        <w:t>ФИО</w:t>
      </w:r>
      <w:r w:rsidR="00BC3276" w:rsidRPr="00563055">
        <w:rPr>
          <w:rFonts w:ascii="Times New Roman" w:hAnsi="Times New Roman" w:cs="Times New Roman"/>
          <w:i/>
          <w:sz w:val="24"/>
          <w:szCs w:val="22"/>
        </w:rPr>
        <w:t>)</w:t>
      </w:r>
    </w:p>
    <w:p w14:paraId="6BB8EB37" w14:textId="2B267A06" w:rsidR="00C3298F" w:rsidRPr="00563055" w:rsidRDefault="00270FEA" w:rsidP="00B24E7F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4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М.П.</w:t>
      </w:r>
      <w:r w:rsidR="001F43DF" w:rsidRPr="00563055">
        <w:rPr>
          <w:rFonts w:ascii="Times New Roman" w:hAnsi="Times New Roman" w:cs="Times New Roman"/>
          <w:sz w:val="22"/>
          <w:szCs w:val="22"/>
        </w:rPr>
        <w:br/>
      </w:r>
    </w:p>
    <w:p w14:paraId="68A5398F" w14:textId="77777777" w:rsidR="00DE4885" w:rsidRPr="00563055" w:rsidRDefault="00DE4885" w:rsidP="00B24E7F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14"/>
          <w:szCs w:val="22"/>
        </w:rPr>
      </w:pPr>
    </w:p>
    <w:p w14:paraId="08303FEE" w14:textId="58AF44AA" w:rsidR="00C3298F" w:rsidRPr="00563055" w:rsidRDefault="00750105" w:rsidP="008C0CC4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Регистрационный номер</w:t>
      </w:r>
      <w:r w:rsidR="001F43DF" w:rsidRPr="00563055">
        <w:rPr>
          <w:rFonts w:ascii="Times New Roman" w:hAnsi="Times New Roman" w:cs="Times New Roman"/>
          <w:sz w:val="28"/>
          <w:szCs w:val="22"/>
        </w:rPr>
        <w:t xml:space="preserve">: </w:t>
      </w:r>
      <w:r w:rsidR="00B24E7F" w:rsidRPr="00563055">
        <w:rPr>
          <w:rFonts w:ascii="Times New Roman" w:hAnsi="Times New Roman" w:cs="Times New Roman"/>
          <w:sz w:val="22"/>
          <w:szCs w:val="22"/>
        </w:rPr>
        <w:t>_________________</w:t>
      </w:r>
      <w:r w:rsidRPr="00563055">
        <w:rPr>
          <w:rFonts w:ascii="Times New Roman" w:hAnsi="Times New Roman" w:cs="Times New Roman"/>
          <w:sz w:val="22"/>
          <w:szCs w:val="22"/>
        </w:rPr>
        <w:t xml:space="preserve"> </w:t>
      </w:r>
      <w:r w:rsidR="001F43DF" w:rsidRPr="00563055">
        <w:rPr>
          <w:rFonts w:ascii="Times New Roman" w:hAnsi="Times New Roman" w:cs="Times New Roman"/>
          <w:sz w:val="22"/>
          <w:szCs w:val="22"/>
        </w:rPr>
        <w:t xml:space="preserve"> </w:t>
      </w:r>
      <w:r w:rsidR="001F43DF" w:rsidRPr="00563055">
        <w:rPr>
          <w:rFonts w:ascii="Times New Roman" w:hAnsi="Times New Roman" w:cs="Times New Roman"/>
          <w:sz w:val="28"/>
          <w:szCs w:val="22"/>
        </w:rPr>
        <w:t>Дата регистрации</w:t>
      </w:r>
      <w:r w:rsidRPr="00563055">
        <w:rPr>
          <w:rFonts w:ascii="Times New Roman" w:hAnsi="Times New Roman" w:cs="Times New Roman"/>
          <w:sz w:val="28"/>
          <w:szCs w:val="22"/>
        </w:rPr>
        <w:t>:</w:t>
      </w:r>
      <w:r w:rsidR="001F43DF" w:rsidRPr="00563055">
        <w:rPr>
          <w:rFonts w:ascii="Times New Roman" w:hAnsi="Times New Roman" w:cs="Times New Roman"/>
          <w:sz w:val="28"/>
          <w:szCs w:val="22"/>
        </w:rPr>
        <w:t xml:space="preserve"> </w:t>
      </w:r>
      <w:r w:rsidR="00B24E7F" w:rsidRPr="00563055">
        <w:rPr>
          <w:rFonts w:ascii="Times New Roman" w:hAnsi="Times New Roman" w:cs="Times New Roman"/>
          <w:sz w:val="22"/>
          <w:szCs w:val="22"/>
        </w:rPr>
        <w:t>_______________</w:t>
      </w:r>
      <w:r w:rsidR="00C3298F" w:rsidRPr="00563055">
        <w:rPr>
          <w:rFonts w:ascii="Times New Roman" w:hAnsi="Times New Roman" w:cs="Times New Roman"/>
          <w:sz w:val="22"/>
          <w:szCs w:val="22"/>
        </w:rPr>
        <w:br/>
      </w:r>
    </w:p>
    <w:p w14:paraId="37D81EA5" w14:textId="48A159CC" w:rsidR="00C3298F" w:rsidRPr="00563055" w:rsidRDefault="00C3298F" w:rsidP="008C0CC4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Сроки рассмотрения с «</w:t>
      </w:r>
      <w:r w:rsidR="00750105" w:rsidRPr="00563055">
        <w:rPr>
          <w:rFonts w:ascii="Times New Roman" w:hAnsi="Times New Roman" w:cs="Times New Roman"/>
          <w:sz w:val="28"/>
          <w:szCs w:val="22"/>
        </w:rPr>
        <w:t>____</w:t>
      </w:r>
      <w:r w:rsidRPr="00563055">
        <w:rPr>
          <w:rFonts w:ascii="Times New Roman" w:hAnsi="Times New Roman" w:cs="Times New Roman"/>
          <w:sz w:val="28"/>
          <w:szCs w:val="22"/>
        </w:rPr>
        <w:t xml:space="preserve">» </w:t>
      </w:r>
      <w:r w:rsidR="00B24E7F" w:rsidRPr="00563055">
        <w:rPr>
          <w:rFonts w:ascii="Times New Roman" w:hAnsi="Times New Roman" w:cs="Times New Roman"/>
          <w:sz w:val="28"/>
          <w:szCs w:val="22"/>
        </w:rPr>
        <w:t>_____________</w:t>
      </w:r>
      <w:r w:rsidRPr="00563055">
        <w:rPr>
          <w:rFonts w:ascii="Times New Roman" w:hAnsi="Times New Roman" w:cs="Times New Roman"/>
          <w:sz w:val="28"/>
          <w:szCs w:val="22"/>
        </w:rPr>
        <w:t xml:space="preserve"> по «</w:t>
      </w:r>
      <w:r w:rsidR="00750105" w:rsidRPr="00563055">
        <w:rPr>
          <w:rFonts w:ascii="Times New Roman" w:hAnsi="Times New Roman" w:cs="Times New Roman"/>
          <w:sz w:val="28"/>
          <w:szCs w:val="22"/>
        </w:rPr>
        <w:t>____</w:t>
      </w:r>
      <w:r w:rsidR="00B24E7F" w:rsidRPr="00563055">
        <w:rPr>
          <w:rFonts w:ascii="Times New Roman" w:hAnsi="Times New Roman" w:cs="Times New Roman"/>
          <w:sz w:val="28"/>
          <w:szCs w:val="22"/>
        </w:rPr>
        <w:t>» 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14:paraId="72FF66F7" w14:textId="5AAA5473" w:rsidR="00C3298F" w:rsidRPr="00563055" w:rsidRDefault="008C0CC4" w:rsidP="008C0CC4">
      <w:pPr>
        <w:shd w:val="clear" w:color="auto" w:fill="FFFFFF"/>
        <w:ind w:firstLine="284"/>
        <w:jc w:val="left"/>
        <w:textAlignment w:val="baseline"/>
        <w:rPr>
          <w:rFonts w:ascii="Times New Roman" w:hAnsi="Times New Roman" w:cs="Times New Roman"/>
          <w:i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</w:t>
      </w:r>
      <w:r w:rsidR="001F43DF" w:rsidRPr="00563055">
        <w:rPr>
          <w:rFonts w:ascii="Times New Roman" w:hAnsi="Times New Roman" w:cs="Times New Roman"/>
          <w:sz w:val="28"/>
          <w:szCs w:val="22"/>
        </w:rPr>
        <w:t>Результат рассмотрения _____________________</w:t>
      </w:r>
      <w:r w:rsidR="00B24E7F" w:rsidRPr="00563055">
        <w:rPr>
          <w:rFonts w:ascii="Times New Roman" w:hAnsi="Times New Roman" w:cs="Times New Roman"/>
          <w:sz w:val="28"/>
          <w:szCs w:val="22"/>
        </w:rPr>
        <w:t>____________________</w:t>
      </w:r>
    </w:p>
    <w:p w14:paraId="4DC8011B" w14:textId="77777777" w:rsidR="008C281D" w:rsidRPr="00563055" w:rsidRDefault="001F43DF" w:rsidP="008C281D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 xml:space="preserve">(направлено на рассмотрение </w:t>
      </w:r>
      <w:r w:rsidR="00DE4885" w:rsidRPr="00563055">
        <w:rPr>
          <w:rFonts w:ascii="Times New Roman" w:hAnsi="Times New Roman" w:cs="Times New Roman"/>
          <w:i/>
          <w:sz w:val="22"/>
          <w:szCs w:val="22"/>
        </w:rPr>
        <w:t>К</w:t>
      </w:r>
      <w:r w:rsidRPr="00563055">
        <w:rPr>
          <w:rFonts w:ascii="Times New Roman" w:hAnsi="Times New Roman" w:cs="Times New Roman"/>
          <w:i/>
          <w:sz w:val="22"/>
          <w:szCs w:val="22"/>
        </w:rPr>
        <w:t xml:space="preserve">омиссии, направлено уведомление об отказе в </w:t>
      </w:r>
      <w:r w:rsidR="00DE4885" w:rsidRPr="00563055">
        <w:rPr>
          <w:rFonts w:ascii="Times New Roman" w:hAnsi="Times New Roman" w:cs="Times New Roman"/>
          <w:i/>
          <w:sz w:val="22"/>
          <w:szCs w:val="22"/>
        </w:rPr>
        <w:t>приёме</w:t>
      </w:r>
      <w:r w:rsidRPr="00563055">
        <w:rPr>
          <w:rFonts w:ascii="Times New Roman" w:hAnsi="Times New Roman" w:cs="Times New Roman"/>
          <w:i/>
          <w:sz w:val="22"/>
          <w:szCs w:val="22"/>
        </w:rPr>
        <w:t xml:space="preserve"> документ</w:t>
      </w:r>
      <w:r w:rsidR="00C3298F" w:rsidRPr="00563055">
        <w:rPr>
          <w:rFonts w:ascii="Times New Roman" w:hAnsi="Times New Roman" w:cs="Times New Roman"/>
          <w:i/>
          <w:sz w:val="22"/>
          <w:szCs w:val="22"/>
        </w:rPr>
        <w:t xml:space="preserve">ов </w:t>
      </w:r>
      <w:r w:rsidRPr="00563055">
        <w:rPr>
          <w:rFonts w:ascii="Times New Roman" w:hAnsi="Times New Roman" w:cs="Times New Roman"/>
          <w:i/>
          <w:sz w:val="22"/>
          <w:szCs w:val="22"/>
        </w:rPr>
        <w:t>на участие в конкурсе)</w:t>
      </w:r>
    </w:p>
    <w:p w14:paraId="7A24AF40" w14:textId="054128A3" w:rsidR="00A94531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3 </w:t>
      </w:r>
    </w:p>
    <w:p w14:paraId="6C642FFF" w14:textId="77777777" w:rsidR="00A94531" w:rsidRPr="00563055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Порядку п</w:t>
      </w:r>
      <w:r w:rsidRPr="00A94531">
        <w:rPr>
          <w:rFonts w:ascii="Times New Roman" w:hAnsi="Times New Roman" w:cs="Times New Roman"/>
          <w:sz w:val="21"/>
          <w:szCs w:val="21"/>
        </w:rPr>
        <w:t>редоставления субсиди</w:t>
      </w:r>
      <w:r>
        <w:rPr>
          <w:rFonts w:ascii="Times New Roman" w:hAnsi="Times New Roman" w:cs="Times New Roman"/>
          <w:sz w:val="21"/>
          <w:szCs w:val="21"/>
        </w:rPr>
        <w:t xml:space="preserve">й из бюджета городского округа Щёлково некоммерческим </w:t>
      </w:r>
      <w:r w:rsidRPr="00A94531">
        <w:rPr>
          <w:rFonts w:ascii="Times New Roman" w:hAnsi="Times New Roman" w:cs="Times New Roman"/>
          <w:sz w:val="21"/>
          <w:szCs w:val="21"/>
        </w:rPr>
        <w:t xml:space="preserve">организациям, не являющимся государственными (муниципальными) учреждениями, на финансовое обеспечение организации и проведения мероприятий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A94531">
        <w:rPr>
          <w:rFonts w:ascii="Times New Roman" w:hAnsi="Times New Roman" w:cs="Times New Roman"/>
          <w:sz w:val="21"/>
          <w:szCs w:val="21"/>
        </w:rPr>
        <w:t>области физической культуры и спорта</w:t>
      </w:r>
    </w:p>
    <w:p w14:paraId="03635F37" w14:textId="2830FB48" w:rsidR="00F72E38" w:rsidRPr="00563055" w:rsidRDefault="00F72E38" w:rsidP="008C281D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17BF79E8" w14:textId="05641348" w:rsidR="007E4F2C" w:rsidRPr="00A94531" w:rsidRDefault="007E4F2C" w:rsidP="00A94531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10"/>
          <w:szCs w:val="24"/>
        </w:rPr>
      </w:pPr>
    </w:p>
    <w:p w14:paraId="2ECD00B3" w14:textId="77777777" w:rsidR="000657EB" w:rsidRPr="00563055" w:rsidRDefault="001F43DF" w:rsidP="001F43DF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 xml:space="preserve">ПРОЕКТ </w:t>
      </w:r>
    </w:p>
    <w:p w14:paraId="62A9383F" w14:textId="09A0AD52" w:rsidR="001F43DF" w:rsidRPr="00563055" w:rsidRDefault="001F43DF" w:rsidP="001F43DF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ОРГАНИЗАЦИИ И ПРОВЕДЕНИЯ</w:t>
      </w:r>
    </w:p>
    <w:p w14:paraId="10DFC040" w14:textId="77777777" w:rsidR="001F43DF" w:rsidRPr="00563055" w:rsidRDefault="001F43DF" w:rsidP="001F43DF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ФИЗКУЛЬТУРНЫХ И СПОРТИВНЫХ МЕРОПРИЯТИЙ</w:t>
      </w:r>
    </w:p>
    <w:p w14:paraId="72DF1849" w14:textId="77777777" w:rsidR="001F43DF" w:rsidRPr="00563055" w:rsidRDefault="001F43DF" w:rsidP="001F43DF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65CBAB97" w14:textId="7C502454" w:rsidR="00675E78" w:rsidRPr="00563055" w:rsidRDefault="001F43DF" w:rsidP="008C0CC4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Перечень Мероприятий, входящих в Проект:</w:t>
      </w:r>
    </w:p>
    <w:p w14:paraId="298E9E5B" w14:textId="77777777" w:rsidR="00FF02F7" w:rsidRPr="00563055" w:rsidRDefault="00FF02F7" w:rsidP="001F43DF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9"/>
        <w:tblW w:w="9659" w:type="dxa"/>
        <w:jc w:val="center"/>
        <w:tblLook w:val="04A0" w:firstRow="1" w:lastRow="0" w:firstColumn="1" w:lastColumn="0" w:noHBand="0" w:noVBand="1"/>
      </w:tblPr>
      <w:tblGrid>
        <w:gridCol w:w="616"/>
        <w:gridCol w:w="1933"/>
        <w:gridCol w:w="2606"/>
        <w:gridCol w:w="2602"/>
        <w:gridCol w:w="1902"/>
      </w:tblGrid>
      <w:tr w:rsidR="00563055" w:rsidRPr="00563055" w14:paraId="5B904B84" w14:textId="51E7099C" w:rsidTr="00B24E7F">
        <w:trPr>
          <w:jc w:val="center"/>
        </w:trPr>
        <w:tc>
          <w:tcPr>
            <w:tcW w:w="740" w:type="dxa"/>
            <w:vAlign w:val="center"/>
          </w:tcPr>
          <w:p w14:paraId="479AF219" w14:textId="77777777" w:rsidR="00750105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14:paraId="2559EB42" w14:textId="1E468339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472" w:type="dxa"/>
            <w:vAlign w:val="center"/>
          </w:tcPr>
          <w:p w14:paraId="05A30810" w14:textId="763A0B03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06" w:type="dxa"/>
            <w:vAlign w:val="center"/>
          </w:tcPr>
          <w:p w14:paraId="5A79136B" w14:textId="4A471DBC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Сроки проведения/участия</w:t>
            </w:r>
          </w:p>
        </w:tc>
        <w:tc>
          <w:tcPr>
            <w:tcW w:w="2602" w:type="dxa"/>
            <w:vAlign w:val="center"/>
          </w:tcPr>
          <w:p w14:paraId="71EAE641" w14:textId="327A0E3D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Место проведения/участие</w:t>
            </w:r>
          </w:p>
        </w:tc>
        <w:tc>
          <w:tcPr>
            <w:tcW w:w="1239" w:type="dxa"/>
            <w:vAlign w:val="center"/>
          </w:tcPr>
          <w:p w14:paraId="27687745" w14:textId="2D5B7385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Планируемый охват участников</w:t>
            </w:r>
          </w:p>
        </w:tc>
      </w:tr>
      <w:tr w:rsidR="00AD1F6C" w:rsidRPr="00563055" w14:paraId="17B56D3D" w14:textId="6DB4647C" w:rsidTr="00B24E7F">
        <w:trPr>
          <w:jc w:val="center"/>
        </w:trPr>
        <w:tc>
          <w:tcPr>
            <w:tcW w:w="740" w:type="dxa"/>
            <w:vAlign w:val="center"/>
          </w:tcPr>
          <w:p w14:paraId="49ADE331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2EF19948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59227C4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530C3E0D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C7FE1C2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2F55E1" w14:textId="1600817B" w:rsidR="001F43DF" w:rsidRPr="00563055" w:rsidRDefault="001F43DF" w:rsidP="002A654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FE7619" w14:textId="77777777" w:rsidR="001F43DF" w:rsidRPr="00563055" w:rsidRDefault="001F43DF" w:rsidP="00A94531">
      <w:pPr>
        <w:shd w:val="clear" w:color="auto" w:fill="FFFFFF"/>
        <w:spacing w:after="225"/>
        <w:ind w:firstLine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Мероприятие № 1</w:t>
      </w:r>
    </w:p>
    <w:p w14:paraId="2E7A2EFC" w14:textId="19A44688" w:rsidR="000657EB" w:rsidRPr="00563055" w:rsidRDefault="000657EB" w:rsidP="001F43DF">
      <w:pPr>
        <w:shd w:val="clear" w:color="auto" w:fill="FFFFFF"/>
        <w:spacing w:before="375" w:after="225"/>
        <w:ind w:firstLine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Наименование мероприятия __________________</w:t>
      </w:r>
      <w:r w:rsidR="00B24E7F" w:rsidRPr="0056305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61E8684" w14:textId="3D9C6E49" w:rsidR="000657EB" w:rsidRPr="00563055" w:rsidRDefault="000657EB" w:rsidP="001F43DF">
      <w:pPr>
        <w:shd w:val="clear" w:color="auto" w:fill="FFFFFF"/>
        <w:spacing w:before="375" w:after="225"/>
        <w:ind w:firstLine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План проведения мероприятия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563055" w:rsidRPr="00563055" w14:paraId="380217A6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3AF906" w14:textId="77777777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703910" w14:textId="77777777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4A0B81" w14:textId="77777777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A834E6" w14:textId="77777777" w:rsidR="000657EB" w:rsidRPr="00563055" w:rsidRDefault="000657EB" w:rsidP="00B3738B">
            <w:pPr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63055" w:rsidRPr="00563055" w14:paraId="4D4F8BAA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5208B5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24D395" w14:textId="22A8FAFE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Наличие ведущего(их) на спортивном мероприятии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D5CE13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7883336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ADCDA6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B751CA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спортивного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C98F39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6AA51608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214642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9108D4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Информационная составляющая спортивного мероприятия (афиши, реклама, баннеры)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0C5EFD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76ED37ED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4B1024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B709C0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Участие спортсменов в региональных, всероссийских и международных соревнованиях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FDC7F7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6B980C6D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878034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4DFD2B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Количество занятых призовых мест в региональных, всероссийских и международных соревнованиях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F62FE3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19A73D1B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21A031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0B5588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Обеспечение спортсменов городского округа Щёлково спортивной формой и спортивным инвентарем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DD4B86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6C" w:rsidRPr="00563055" w14:paraId="22EFF808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FFE17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238490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A1315F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60348" w14:textId="77777777" w:rsidR="00750105" w:rsidRPr="00A94531" w:rsidRDefault="00750105" w:rsidP="0075010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10"/>
          <w:szCs w:val="21"/>
        </w:rPr>
      </w:pPr>
    </w:p>
    <w:p w14:paraId="39765F2C" w14:textId="77777777" w:rsidR="00DE4885" w:rsidRPr="00563055" w:rsidRDefault="00DE4885" w:rsidP="0075010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43A10A18" w14:textId="77777777" w:rsidR="0029194D" w:rsidRPr="00563055" w:rsidRDefault="0029194D" w:rsidP="008C281D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14:paraId="2EF465FA" w14:textId="06BF1CA4" w:rsidR="00A35195" w:rsidRPr="00563055" w:rsidRDefault="0029194D" w:rsidP="0029194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</w:t>
      </w:r>
      <w:r w:rsidR="00F72E38"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</w:t>
      </w:r>
      <w:r w:rsidR="00B24E7F" w:rsidRPr="00563055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="00F72E38" w:rsidRPr="00563055">
        <w:rPr>
          <w:rFonts w:ascii="Times New Roman" w:hAnsi="Times New Roman" w:cs="Times New Roman"/>
          <w:i/>
          <w:sz w:val="24"/>
          <w:szCs w:val="22"/>
        </w:rPr>
        <w:t xml:space="preserve">(подпись)                </w:t>
      </w:r>
      <w:r w:rsidRPr="00563055">
        <w:rPr>
          <w:rFonts w:ascii="Times New Roman" w:hAnsi="Times New Roman" w:cs="Times New Roman"/>
          <w:i/>
          <w:sz w:val="24"/>
          <w:szCs w:val="22"/>
        </w:rPr>
        <w:t>(ФИО)</w:t>
      </w:r>
    </w:p>
    <w:sectPr w:rsidR="00A35195" w:rsidRPr="00563055" w:rsidSect="00A94531">
      <w:pgSz w:w="11900" w:h="16800"/>
      <w:pgMar w:top="993" w:right="567" w:bottom="993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FBB3" w14:textId="77777777" w:rsidR="00690BB3" w:rsidRDefault="00690BB3" w:rsidP="007B55A1">
      <w:r>
        <w:separator/>
      </w:r>
    </w:p>
  </w:endnote>
  <w:endnote w:type="continuationSeparator" w:id="0">
    <w:p w14:paraId="1AF56B29" w14:textId="77777777" w:rsidR="00690BB3" w:rsidRDefault="00690BB3" w:rsidP="007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53C7" w14:textId="77777777" w:rsidR="00690BB3" w:rsidRDefault="00690BB3" w:rsidP="007B55A1">
      <w:r>
        <w:separator/>
      </w:r>
    </w:p>
  </w:footnote>
  <w:footnote w:type="continuationSeparator" w:id="0">
    <w:p w14:paraId="06EE3E08" w14:textId="77777777" w:rsidR="00690BB3" w:rsidRDefault="00690BB3" w:rsidP="007B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tabs>
          <w:tab w:val="num" w:pos="-851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851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851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5551D66"/>
    <w:multiLevelType w:val="hybridMultilevel"/>
    <w:tmpl w:val="FF805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55EDC"/>
    <w:multiLevelType w:val="hybridMultilevel"/>
    <w:tmpl w:val="0D2484A0"/>
    <w:lvl w:ilvl="0" w:tplc="2B386A6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77C9D"/>
    <w:multiLevelType w:val="hybridMultilevel"/>
    <w:tmpl w:val="3A4E2080"/>
    <w:lvl w:ilvl="0" w:tplc="7E7CFDB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5C63E0"/>
    <w:multiLevelType w:val="hybridMultilevel"/>
    <w:tmpl w:val="886285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73C89"/>
    <w:multiLevelType w:val="hybridMultilevel"/>
    <w:tmpl w:val="A44A1262"/>
    <w:lvl w:ilvl="0" w:tplc="507CF7C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05B4FDC"/>
    <w:multiLevelType w:val="hybridMultilevel"/>
    <w:tmpl w:val="4B4AEE68"/>
    <w:lvl w:ilvl="0" w:tplc="45A8ACDE">
      <w:start w:val="10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7" w15:restartNumberingAfterBreak="0">
    <w:nsid w:val="347A6AAC"/>
    <w:multiLevelType w:val="hybridMultilevel"/>
    <w:tmpl w:val="600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B4091"/>
    <w:multiLevelType w:val="hybridMultilevel"/>
    <w:tmpl w:val="2EB2C992"/>
    <w:lvl w:ilvl="0" w:tplc="A59E268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32B1623"/>
    <w:multiLevelType w:val="hybridMultilevel"/>
    <w:tmpl w:val="E25C7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954B53"/>
    <w:multiLevelType w:val="hybridMultilevel"/>
    <w:tmpl w:val="A028AE04"/>
    <w:lvl w:ilvl="0" w:tplc="9CF26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F9668C8"/>
    <w:multiLevelType w:val="hybridMultilevel"/>
    <w:tmpl w:val="11E4A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1"/>
    <w:rsid w:val="00000A90"/>
    <w:rsid w:val="00002381"/>
    <w:rsid w:val="00004760"/>
    <w:rsid w:val="00005186"/>
    <w:rsid w:val="0001124A"/>
    <w:rsid w:val="000118A5"/>
    <w:rsid w:val="0001229D"/>
    <w:rsid w:val="0001395E"/>
    <w:rsid w:val="00014A64"/>
    <w:rsid w:val="00020066"/>
    <w:rsid w:val="000205E2"/>
    <w:rsid w:val="0002130F"/>
    <w:rsid w:val="00022EB4"/>
    <w:rsid w:val="00023489"/>
    <w:rsid w:val="00023E16"/>
    <w:rsid w:val="0003466D"/>
    <w:rsid w:val="00035D02"/>
    <w:rsid w:val="00036584"/>
    <w:rsid w:val="00036D40"/>
    <w:rsid w:val="000405FE"/>
    <w:rsid w:val="00044C8C"/>
    <w:rsid w:val="00047A34"/>
    <w:rsid w:val="00053A49"/>
    <w:rsid w:val="00056604"/>
    <w:rsid w:val="000566B0"/>
    <w:rsid w:val="00064A0A"/>
    <w:rsid w:val="000650BA"/>
    <w:rsid w:val="000657EB"/>
    <w:rsid w:val="0007582C"/>
    <w:rsid w:val="000770E6"/>
    <w:rsid w:val="00077A3A"/>
    <w:rsid w:val="000822A7"/>
    <w:rsid w:val="00093C53"/>
    <w:rsid w:val="000A28AB"/>
    <w:rsid w:val="000A651F"/>
    <w:rsid w:val="000A69E1"/>
    <w:rsid w:val="000B2C21"/>
    <w:rsid w:val="000B3066"/>
    <w:rsid w:val="000B3E2F"/>
    <w:rsid w:val="000B51FB"/>
    <w:rsid w:val="000B72EB"/>
    <w:rsid w:val="000D3795"/>
    <w:rsid w:val="000D615E"/>
    <w:rsid w:val="000D661B"/>
    <w:rsid w:val="000E0BCD"/>
    <w:rsid w:val="000E417A"/>
    <w:rsid w:val="000E5EDB"/>
    <w:rsid w:val="000F3748"/>
    <w:rsid w:val="000F59F3"/>
    <w:rsid w:val="000F6C50"/>
    <w:rsid w:val="00100140"/>
    <w:rsid w:val="001013C2"/>
    <w:rsid w:val="00111C20"/>
    <w:rsid w:val="00113E51"/>
    <w:rsid w:val="00114092"/>
    <w:rsid w:val="0011431B"/>
    <w:rsid w:val="00115121"/>
    <w:rsid w:val="001224FC"/>
    <w:rsid w:val="00123961"/>
    <w:rsid w:val="00124A0F"/>
    <w:rsid w:val="00130D35"/>
    <w:rsid w:val="00134FE6"/>
    <w:rsid w:val="001365DA"/>
    <w:rsid w:val="0014346C"/>
    <w:rsid w:val="00143AE4"/>
    <w:rsid w:val="00146EA4"/>
    <w:rsid w:val="00147F92"/>
    <w:rsid w:val="00151D29"/>
    <w:rsid w:val="00153855"/>
    <w:rsid w:val="001546BE"/>
    <w:rsid w:val="00161C92"/>
    <w:rsid w:val="0016384A"/>
    <w:rsid w:val="001652DC"/>
    <w:rsid w:val="00170B50"/>
    <w:rsid w:val="00174817"/>
    <w:rsid w:val="001758DF"/>
    <w:rsid w:val="00181A42"/>
    <w:rsid w:val="001860C9"/>
    <w:rsid w:val="0019480F"/>
    <w:rsid w:val="0019552D"/>
    <w:rsid w:val="00195FFC"/>
    <w:rsid w:val="001A2467"/>
    <w:rsid w:val="001B16C5"/>
    <w:rsid w:val="001B23E2"/>
    <w:rsid w:val="001D02BB"/>
    <w:rsid w:val="001D03FB"/>
    <w:rsid w:val="001D065C"/>
    <w:rsid w:val="001D0F37"/>
    <w:rsid w:val="001D5205"/>
    <w:rsid w:val="001E17DB"/>
    <w:rsid w:val="001E1D5A"/>
    <w:rsid w:val="001E4CAA"/>
    <w:rsid w:val="001E5D89"/>
    <w:rsid w:val="001E5E33"/>
    <w:rsid w:val="001E790C"/>
    <w:rsid w:val="001E7E82"/>
    <w:rsid w:val="001F43DF"/>
    <w:rsid w:val="002029EE"/>
    <w:rsid w:val="002068F9"/>
    <w:rsid w:val="002075EA"/>
    <w:rsid w:val="0021551C"/>
    <w:rsid w:val="00217326"/>
    <w:rsid w:val="00222FE6"/>
    <w:rsid w:val="0022593B"/>
    <w:rsid w:val="00235A0E"/>
    <w:rsid w:val="002360EA"/>
    <w:rsid w:val="00241185"/>
    <w:rsid w:val="00242024"/>
    <w:rsid w:val="002456F2"/>
    <w:rsid w:val="00250816"/>
    <w:rsid w:val="00256093"/>
    <w:rsid w:val="002563FE"/>
    <w:rsid w:val="00262A95"/>
    <w:rsid w:val="0026553D"/>
    <w:rsid w:val="00267BFE"/>
    <w:rsid w:val="00270FEA"/>
    <w:rsid w:val="0028190C"/>
    <w:rsid w:val="00284929"/>
    <w:rsid w:val="0028763E"/>
    <w:rsid w:val="0029194D"/>
    <w:rsid w:val="00293611"/>
    <w:rsid w:val="00294B52"/>
    <w:rsid w:val="00295072"/>
    <w:rsid w:val="002954B8"/>
    <w:rsid w:val="002A0975"/>
    <w:rsid w:val="002A5EE5"/>
    <w:rsid w:val="002A5EE9"/>
    <w:rsid w:val="002A5F61"/>
    <w:rsid w:val="002A6545"/>
    <w:rsid w:val="002B2FE6"/>
    <w:rsid w:val="002B398B"/>
    <w:rsid w:val="002B6884"/>
    <w:rsid w:val="002C08E6"/>
    <w:rsid w:val="002C27BF"/>
    <w:rsid w:val="002D04B2"/>
    <w:rsid w:val="002D5181"/>
    <w:rsid w:val="002D7BEC"/>
    <w:rsid w:val="002E1281"/>
    <w:rsid w:val="002E6556"/>
    <w:rsid w:val="002F0B00"/>
    <w:rsid w:val="002F1201"/>
    <w:rsid w:val="002F1F92"/>
    <w:rsid w:val="00301E06"/>
    <w:rsid w:val="00312CCE"/>
    <w:rsid w:val="00315C2D"/>
    <w:rsid w:val="003318B9"/>
    <w:rsid w:val="00331906"/>
    <w:rsid w:val="00332696"/>
    <w:rsid w:val="00333BCF"/>
    <w:rsid w:val="00335AEF"/>
    <w:rsid w:val="0033643D"/>
    <w:rsid w:val="00352CBB"/>
    <w:rsid w:val="0035787A"/>
    <w:rsid w:val="00360120"/>
    <w:rsid w:val="00361484"/>
    <w:rsid w:val="00365762"/>
    <w:rsid w:val="003712C8"/>
    <w:rsid w:val="003735B2"/>
    <w:rsid w:val="00373DD8"/>
    <w:rsid w:val="003825BF"/>
    <w:rsid w:val="0039546E"/>
    <w:rsid w:val="003977AA"/>
    <w:rsid w:val="003A14F3"/>
    <w:rsid w:val="003A29DE"/>
    <w:rsid w:val="003B2319"/>
    <w:rsid w:val="003B617C"/>
    <w:rsid w:val="003B6AF8"/>
    <w:rsid w:val="003C05D5"/>
    <w:rsid w:val="003C102D"/>
    <w:rsid w:val="003C254B"/>
    <w:rsid w:val="003C5E8C"/>
    <w:rsid w:val="003D2E8E"/>
    <w:rsid w:val="003D417C"/>
    <w:rsid w:val="003D488A"/>
    <w:rsid w:val="003E0A5A"/>
    <w:rsid w:val="003E32BF"/>
    <w:rsid w:val="003E4F91"/>
    <w:rsid w:val="003E7420"/>
    <w:rsid w:val="003E77A0"/>
    <w:rsid w:val="003F29CB"/>
    <w:rsid w:val="00400B49"/>
    <w:rsid w:val="00411806"/>
    <w:rsid w:val="004227C2"/>
    <w:rsid w:val="0042317B"/>
    <w:rsid w:val="00432F17"/>
    <w:rsid w:val="00437301"/>
    <w:rsid w:val="00440255"/>
    <w:rsid w:val="00442D1B"/>
    <w:rsid w:val="004454AB"/>
    <w:rsid w:val="00451B55"/>
    <w:rsid w:val="00452CCC"/>
    <w:rsid w:val="00454B68"/>
    <w:rsid w:val="00455216"/>
    <w:rsid w:val="00457D56"/>
    <w:rsid w:val="00462691"/>
    <w:rsid w:val="0046305F"/>
    <w:rsid w:val="00464B72"/>
    <w:rsid w:val="00464F92"/>
    <w:rsid w:val="00471665"/>
    <w:rsid w:val="0047775C"/>
    <w:rsid w:val="0048593C"/>
    <w:rsid w:val="00485FED"/>
    <w:rsid w:val="004871F2"/>
    <w:rsid w:val="00491A9C"/>
    <w:rsid w:val="004B3163"/>
    <w:rsid w:val="004B4249"/>
    <w:rsid w:val="004B4EDB"/>
    <w:rsid w:val="004B5403"/>
    <w:rsid w:val="004B746F"/>
    <w:rsid w:val="004C0CD4"/>
    <w:rsid w:val="004C24C6"/>
    <w:rsid w:val="004C3C64"/>
    <w:rsid w:val="004C426E"/>
    <w:rsid w:val="004C5660"/>
    <w:rsid w:val="004D1BC4"/>
    <w:rsid w:val="004D3168"/>
    <w:rsid w:val="004E07C2"/>
    <w:rsid w:val="004E0FE2"/>
    <w:rsid w:val="004E2FD0"/>
    <w:rsid w:val="004E3728"/>
    <w:rsid w:val="004E4A10"/>
    <w:rsid w:val="004E5974"/>
    <w:rsid w:val="004F3315"/>
    <w:rsid w:val="004F588C"/>
    <w:rsid w:val="005010D2"/>
    <w:rsid w:val="005021E9"/>
    <w:rsid w:val="005267C1"/>
    <w:rsid w:val="00527E95"/>
    <w:rsid w:val="00531F01"/>
    <w:rsid w:val="005368E2"/>
    <w:rsid w:val="00541113"/>
    <w:rsid w:val="00542EF4"/>
    <w:rsid w:val="00545F32"/>
    <w:rsid w:val="00550E0C"/>
    <w:rsid w:val="00557C32"/>
    <w:rsid w:val="00563055"/>
    <w:rsid w:val="00571BE7"/>
    <w:rsid w:val="00572CC3"/>
    <w:rsid w:val="00574257"/>
    <w:rsid w:val="00574397"/>
    <w:rsid w:val="00576514"/>
    <w:rsid w:val="005768EE"/>
    <w:rsid w:val="00581744"/>
    <w:rsid w:val="005904AC"/>
    <w:rsid w:val="0059062A"/>
    <w:rsid w:val="00590984"/>
    <w:rsid w:val="005919F1"/>
    <w:rsid w:val="005950B7"/>
    <w:rsid w:val="005A6171"/>
    <w:rsid w:val="005A6217"/>
    <w:rsid w:val="005A6C1E"/>
    <w:rsid w:val="005B0A63"/>
    <w:rsid w:val="005B3232"/>
    <w:rsid w:val="005B363C"/>
    <w:rsid w:val="005B7B5D"/>
    <w:rsid w:val="005B7E07"/>
    <w:rsid w:val="005D3F94"/>
    <w:rsid w:val="005E4F03"/>
    <w:rsid w:val="005E5062"/>
    <w:rsid w:val="005E6EAF"/>
    <w:rsid w:val="005E7058"/>
    <w:rsid w:val="005F1C7D"/>
    <w:rsid w:val="005F3ACE"/>
    <w:rsid w:val="0060362F"/>
    <w:rsid w:val="00605427"/>
    <w:rsid w:val="006075F2"/>
    <w:rsid w:val="0061531E"/>
    <w:rsid w:val="00621992"/>
    <w:rsid w:val="00621FB3"/>
    <w:rsid w:val="00625B68"/>
    <w:rsid w:val="00627080"/>
    <w:rsid w:val="00632D8C"/>
    <w:rsid w:val="00636D48"/>
    <w:rsid w:val="0064105C"/>
    <w:rsid w:val="00645D79"/>
    <w:rsid w:val="00647648"/>
    <w:rsid w:val="00647A90"/>
    <w:rsid w:val="0065032B"/>
    <w:rsid w:val="006527F0"/>
    <w:rsid w:val="00654854"/>
    <w:rsid w:val="00654E25"/>
    <w:rsid w:val="00663E9D"/>
    <w:rsid w:val="00664C9A"/>
    <w:rsid w:val="00671F05"/>
    <w:rsid w:val="00675E78"/>
    <w:rsid w:val="00681325"/>
    <w:rsid w:val="00682B41"/>
    <w:rsid w:val="006836ED"/>
    <w:rsid w:val="00690BB3"/>
    <w:rsid w:val="00696495"/>
    <w:rsid w:val="00696EA3"/>
    <w:rsid w:val="006A3263"/>
    <w:rsid w:val="006A5933"/>
    <w:rsid w:val="006B7E13"/>
    <w:rsid w:val="006D1D2C"/>
    <w:rsid w:val="006D396F"/>
    <w:rsid w:val="006D5257"/>
    <w:rsid w:val="006E3BCF"/>
    <w:rsid w:val="00700418"/>
    <w:rsid w:val="007012AC"/>
    <w:rsid w:val="007040AA"/>
    <w:rsid w:val="0070510D"/>
    <w:rsid w:val="007138D9"/>
    <w:rsid w:val="00713D9F"/>
    <w:rsid w:val="00714152"/>
    <w:rsid w:val="007206B1"/>
    <w:rsid w:val="00721D23"/>
    <w:rsid w:val="007277DE"/>
    <w:rsid w:val="00727D31"/>
    <w:rsid w:val="00732AF6"/>
    <w:rsid w:val="0073415F"/>
    <w:rsid w:val="00750105"/>
    <w:rsid w:val="0075290A"/>
    <w:rsid w:val="007617E9"/>
    <w:rsid w:val="00762DEC"/>
    <w:rsid w:val="00764229"/>
    <w:rsid w:val="00772607"/>
    <w:rsid w:val="00772CB9"/>
    <w:rsid w:val="00775276"/>
    <w:rsid w:val="00782F8D"/>
    <w:rsid w:val="007836A3"/>
    <w:rsid w:val="007848BA"/>
    <w:rsid w:val="007850E3"/>
    <w:rsid w:val="007949CF"/>
    <w:rsid w:val="007A3666"/>
    <w:rsid w:val="007A73D4"/>
    <w:rsid w:val="007B2C5E"/>
    <w:rsid w:val="007B55A1"/>
    <w:rsid w:val="007C08BE"/>
    <w:rsid w:val="007C0E3A"/>
    <w:rsid w:val="007C17E5"/>
    <w:rsid w:val="007D167D"/>
    <w:rsid w:val="007E118A"/>
    <w:rsid w:val="007E2F9C"/>
    <w:rsid w:val="007E4F2C"/>
    <w:rsid w:val="007E6B64"/>
    <w:rsid w:val="0080553E"/>
    <w:rsid w:val="00833488"/>
    <w:rsid w:val="00833854"/>
    <w:rsid w:val="0083650B"/>
    <w:rsid w:val="00842D3C"/>
    <w:rsid w:val="00845AEE"/>
    <w:rsid w:val="0085690B"/>
    <w:rsid w:val="0086597D"/>
    <w:rsid w:val="00866511"/>
    <w:rsid w:val="008708D0"/>
    <w:rsid w:val="00876935"/>
    <w:rsid w:val="0087706F"/>
    <w:rsid w:val="0088155A"/>
    <w:rsid w:val="00885FB8"/>
    <w:rsid w:val="0088764A"/>
    <w:rsid w:val="00892F0F"/>
    <w:rsid w:val="00894D5F"/>
    <w:rsid w:val="00895267"/>
    <w:rsid w:val="008A3CA6"/>
    <w:rsid w:val="008A5AB3"/>
    <w:rsid w:val="008A61F7"/>
    <w:rsid w:val="008B5677"/>
    <w:rsid w:val="008B7D11"/>
    <w:rsid w:val="008C0CC4"/>
    <w:rsid w:val="008C1C4F"/>
    <w:rsid w:val="008C1EE2"/>
    <w:rsid w:val="008C281D"/>
    <w:rsid w:val="008C3F3F"/>
    <w:rsid w:val="008C5ABD"/>
    <w:rsid w:val="008C5DD8"/>
    <w:rsid w:val="008C722E"/>
    <w:rsid w:val="008C76F6"/>
    <w:rsid w:val="008D3845"/>
    <w:rsid w:val="0090478E"/>
    <w:rsid w:val="009073F0"/>
    <w:rsid w:val="0090782A"/>
    <w:rsid w:val="00913ED2"/>
    <w:rsid w:val="00917FE6"/>
    <w:rsid w:val="009209C9"/>
    <w:rsid w:val="00925F59"/>
    <w:rsid w:val="00926F73"/>
    <w:rsid w:val="009304A1"/>
    <w:rsid w:val="00933B57"/>
    <w:rsid w:val="00934AEE"/>
    <w:rsid w:val="009371A5"/>
    <w:rsid w:val="0094336A"/>
    <w:rsid w:val="0094521F"/>
    <w:rsid w:val="009466B0"/>
    <w:rsid w:val="0094726E"/>
    <w:rsid w:val="00947C6B"/>
    <w:rsid w:val="0095019C"/>
    <w:rsid w:val="009507F7"/>
    <w:rsid w:val="00950A0D"/>
    <w:rsid w:val="0096028D"/>
    <w:rsid w:val="0096100E"/>
    <w:rsid w:val="0096300B"/>
    <w:rsid w:val="00964CBE"/>
    <w:rsid w:val="009670B4"/>
    <w:rsid w:val="00976075"/>
    <w:rsid w:val="009824E4"/>
    <w:rsid w:val="00987FE6"/>
    <w:rsid w:val="00991344"/>
    <w:rsid w:val="00991814"/>
    <w:rsid w:val="009954BE"/>
    <w:rsid w:val="009965E2"/>
    <w:rsid w:val="009A3757"/>
    <w:rsid w:val="009A43ED"/>
    <w:rsid w:val="009B22BB"/>
    <w:rsid w:val="009B2AD6"/>
    <w:rsid w:val="009C6702"/>
    <w:rsid w:val="009C6EED"/>
    <w:rsid w:val="009D5E70"/>
    <w:rsid w:val="009E08BE"/>
    <w:rsid w:val="009E5AEC"/>
    <w:rsid w:val="009F0D02"/>
    <w:rsid w:val="009F341B"/>
    <w:rsid w:val="009F44C9"/>
    <w:rsid w:val="00A025AC"/>
    <w:rsid w:val="00A03531"/>
    <w:rsid w:val="00A07EB9"/>
    <w:rsid w:val="00A10324"/>
    <w:rsid w:val="00A12C72"/>
    <w:rsid w:val="00A1623A"/>
    <w:rsid w:val="00A2225F"/>
    <w:rsid w:val="00A234F7"/>
    <w:rsid w:val="00A263CC"/>
    <w:rsid w:val="00A27271"/>
    <w:rsid w:val="00A30322"/>
    <w:rsid w:val="00A3207F"/>
    <w:rsid w:val="00A335B1"/>
    <w:rsid w:val="00A33A86"/>
    <w:rsid w:val="00A35195"/>
    <w:rsid w:val="00A62867"/>
    <w:rsid w:val="00A67666"/>
    <w:rsid w:val="00A717FC"/>
    <w:rsid w:val="00A71B56"/>
    <w:rsid w:val="00A74BEA"/>
    <w:rsid w:val="00A7635C"/>
    <w:rsid w:val="00A82172"/>
    <w:rsid w:val="00A8388B"/>
    <w:rsid w:val="00A84148"/>
    <w:rsid w:val="00A94531"/>
    <w:rsid w:val="00AA42C7"/>
    <w:rsid w:val="00AB25D0"/>
    <w:rsid w:val="00AB2AB8"/>
    <w:rsid w:val="00AB2DD9"/>
    <w:rsid w:val="00AB5CA9"/>
    <w:rsid w:val="00AC1099"/>
    <w:rsid w:val="00AC6DA5"/>
    <w:rsid w:val="00AD0D2B"/>
    <w:rsid w:val="00AD1F6C"/>
    <w:rsid w:val="00AD331C"/>
    <w:rsid w:val="00AE79BA"/>
    <w:rsid w:val="00AE7CD7"/>
    <w:rsid w:val="00AF2C87"/>
    <w:rsid w:val="00AF3252"/>
    <w:rsid w:val="00AF4E84"/>
    <w:rsid w:val="00B0226D"/>
    <w:rsid w:val="00B13F1E"/>
    <w:rsid w:val="00B247EB"/>
    <w:rsid w:val="00B24E7F"/>
    <w:rsid w:val="00B2614D"/>
    <w:rsid w:val="00B35018"/>
    <w:rsid w:val="00B3738B"/>
    <w:rsid w:val="00B527BF"/>
    <w:rsid w:val="00B54F28"/>
    <w:rsid w:val="00B56E0C"/>
    <w:rsid w:val="00B572A1"/>
    <w:rsid w:val="00B57A8F"/>
    <w:rsid w:val="00B60968"/>
    <w:rsid w:val="00B61D66"/>
    <w:rsid w:val="00B62EF1"/>
    <w:rsid w:val="00B63C57"/>
    <w:rsid w:val="00B6475A"/>
    <w:rsid w:val="00B66545"/>
    <w:rsid w:val="00B6797B"/>
    <w:rsid w:val="00B73F6F"/>
    <w:rsid w:val="00B84445"/>
    <w:rsid w:val="00B9157B"/>
    <w:rsid w:val="00B93A91"/>
    <w:rsid w:val="00B93E56"/>
    <w:rsid w:val="00B97901"/>
    <w:rsid w:val="00BA31E6"/>
    <w:rsid w:val="00BA4667"/>
    <w:rsid w:val="00BB08B0"/>
    <w:rsid w:val="00BB7CC3"/>
    <w:rsid w:val="00BC3276"/>
    <w:rsid w:val="00BD7B7A"/>
    <w:rsid w:val="00BE0C24"/>
    <w:rsid w:val="00BE3784"/>
    <w:rsid w:val="00BF05A8"/>
    <w:rsid w:val="00BF204E"/>
    <w:rsid w:val="00BF51BF"/>
    <w:rsid w:val="00BF7AD4"/>
    <w:rsid w:val="00C05E51"/>
    <w:rsid w:val="00C13BC4"/>
    <w:rsid w:val="00C1401D"/>
    <w:rsid w:val="00C1457B"/>
    <w:rsid w:val="00C16369"/>
    <w:rsid w:val="00C16B01"/>
    <w:rsid w:val="00C3099D"/>
    <w:rsid w:val="00C3298F"/>
    <w:rsid w:val="00C339BB"/>
    <w:rsid w:val="00C35F78"/>
    <w:rsid w:val="00C37ADB"/>
    <w:rsid w:val="00C469FE"/>
    <w:rsid w:val="00C52FAE"/>
    <w:rsid w:val="00C54A8C"/>
    <w:rsid w:val="00C577D7"/>
    <w:rsid w:val="00C605B7"/>
    <w:rsid w:val="00C60AE5"/>
    <w:rsid w:val="00C61364"/>
    <w:rsid w:val="00C7113B"/>
    <w:rsid w:val="00C71F7F"/>
    <w:rsid w:val="00C74C9A"/>
    <w:rsid w:val="00C75086"/>
    <w:rsid w:val="00C773A1"/>
    <w:rsid w:val="00C8130B"/>
    <w:rsid w:val="00C84D54"/>
    <w:rsid w:val="00C850AF"/>
    <w:rsid w:val="00C8580B"/>
    <w:rsid w:val="00C86444"/>
    <w:rsid w:val="00C86EDA"/>
    <w:rsid w:val="00C9187C"/>
    <w:rsid w:val="00C941F7"/>
    <w:rsid w:val="00C972DD"/>
    <w:rsid w:val="00C97724"/>
    <w:rsid w:val="00C97F23"/>
    <w:rsid w:val="00CA115B"/>
    <w:rsid w:val="00CA1941"/>
    <w:rsid w:val="00CA35D0"/>
    <w:rsid w:val="00CA7F20"/>
    <w:rsid w:val="00CB0414"/>
    <w:rsid w:val="00CB2A57"/>
    <w:rsid w:val="00CB2F77"/>
    <w:rsid w:val="00CC03D7"/>
    <w:rsid w:val="00CC3DBD"/>
    <w:rsid w:val="00CD000B"/>
    <w:rsid w:val="00CD2BBD"/>
    <w:rsid w:val="00CD39B2"/>
    <w:rsid w:val="00CD4227"/>
    <w:rsid w:val="00CD6C32"/>
    <w:rsid w:val="00CD7A6A"/>
    <w:rsid w:val="00CE1D14"/>
    <w:rsid w:val="00CE2747"/>
    <w:rsid w:val="00CE6BD6"/>
    <w:rsid w:val="00CE6F9F"/>
    <w:rsid w:val="00CF1B55"/>
    <w:rsid w:val="00CF76E0"/>
    <w:rsid w:val="00D11972"/>
    <w:rsid w:val="00D11A75"/>
    <w:rsid w:val="00D1430F"/>
    <w:rsid w:val="00D14732"/>
    <w:rsid w:val="00D14BA3"/>
    <w:rsid w:val="00D23886"/>
    <w:rsid w:val="00D2475A"/>
    <w:rsid w:val="00D248E1"/>
    <w:rsid w:val="00D25724"/>
    <w:rsid w:val="00D25D19"/>
    <w:rsid w:val="00D261E2"/>
    <w:rsid w:val="00D262DC"/>
    <w:rsid w:val="00D26895"/>
    <w:rsid w:val="00D31029"/>
    <w:rsid w:val="00D32139"/>
    <w:rsid w:val="00D356CC"/>
    <w:rsid w:val="00D37DB6"/>
    <w:rsid w:val="00D406A6"/>
    <w:rsid w:val="00D467A9"/>
    <w:rsid w:val="00D47762"/>
    <w:rsid w:val="00D47E19"/>
    <w:rsid w:val="00D50BEE"/>
    <w:rsid w:val="00D526C5"/>
    <w:rsid w:val="00D56AF0"/>
    <w:rsid w:val="00D61C88"/>
    <w:rsid w:val="00D630F6"/>
    <w:rsid w:val="00D64935"/>
    <w:rsid w:val="00D66941"/>
    <w:rsid w:val="00D675FA"/>
    <w:rsid w:val="00D730AE"/>
    <w:rsid w:val="00D73246"/>
    <w:rsid w:val="00D73AF4"/>
    <w:rsid w:val="00D75B78"/>
    <w:rsid w:val="00D873F4"/>
    <w:rsid w:val="00D914EC"/>
    <w:rsid w:val="00D9548A"/>
    <w:rsid w:val="00D9766D"/>
    <w:rsid w:val="00DA1474"/>
    <w:rsid w:val="00DA55E1"/>
    <w:rsid w:val="00DB199A"/>
    <w:rsid w:val="00DB4D6A"/>
    <w:rsid w:val="00DB5EC6"/>
    <w:rsid w:val="00DB7AAF"/>
    <w:rsid w:val="00DC003C"/>
    <w:rsid w:val="00DC0F16"/>
    <w:rsid w:val="00DC1C4E"/>
    <w:rsid w:val="00DC3E1E"/>
    <w:rsid w:val="00DC544F"/>
    <w:rsid w:val="00DD39AB"/>
    <w:rsid w:val="00DD54E5"/>
    <w:rsid w:val="00DD5687"/>
    <w:rsid w:val="00DE2620"/>
    <w:rsid w:val="00DE35AE"/>
    <w:rsid w:val="00DE3B99"/>
    <w:rsid w:val="00DE4885"/>
    <w:rsid w:val="00DE4963"/>
    <w:rsid w:val="00DE71A7"/>
    <w:rsid w:val="00DE7345"/>
    <w:rsid w:val="00DE79DF"/>
    <w:rsid w:val="00DF0B41"/>
    <w:rsid w:val="00DF1DB4"/>
    <w:rsid w:val="00E03467"/>
    <w:rsid w:val="00E10A62"/>
    <w:rsid w:val="00E174EB"/>
    <w:rsid w:val="00E31673"/>
    <w:rsid w:val="00E316C8"/>
    <w:rsid w:val="00E3175C"/>
    <w:rsid w:val="00E31A98"/>
    <w:rsid w:val="00E330C5"/>
    <w:rsid w:val="00E40A5C"/>
    <w:rsid w:val="00E440F9"/>
    <w:rsid w:val="00E64CB7"/>
    <w:rsid w:val="00E66434"/>
    <w:rsid w:val="00E672EA"/>
    <w:rsid w:val="00E711FE"/>
    <w:rsid w:val="00E71285"/>
    <w:rsid w:val="00E712E6"/>
    <w:rsid w:val="00E802AE"/>
    <w:rsid w:val="00E827C1"/>
    <w:rsid w:val="00E8521A"/>
    <w:rsid w:val="00E94950"/>
    <w:rsid w:val="00E97EF3"/>
    <w:rsid w:val="00EB2E46"/>
    <w:rsid w:val="00EB35BC"/>
    <w:rsid w:val="00EB74E7"/>
    <w:rsid w:val="00EC29FE"/>
    <w:rsid w:val="00EC6887"/>
    <w:rsid w:val="00EC746B"/>
    <w:rsid w:val="00ED2B0E"/>
    <w:rsid w:val="00ED7960"/>
    <w:rsid w:val="00ED7B92"/>
    <w:rsid w:val="00EE21DD"/>
    <w:rsid w:val="00EE4F31"/>
    <w:rsid w:val="00EE616A"/>
    <w:rsid w:val="00EE7B4E"/>
    <w:rsid w:val="00EF4F9B"/>
    <w:rsid w:val="00EF6046"/>
    <w:rsid w:val="00F066D6"/>
    <w:rsid w:val="00F10F80"/>
    <w:rsid w:val="00F116BF"/>
    <w:rsid w:val="00F2650D"/>
    <w:rsid w:val="00F2670C"/>
    <w:rsid w:val="00F26ED3"/>
    <w:rsid w:val="00F3700D"/>
    <w:rsid w:val="00F41C59"/>
    <w:rsid w:val="00F4325D"/>
    <w:rsid w:val="00F53A2E"/>
    <w:rsid w:val="00F60DE7"/>
    <w:rsid w:val="00F62DB7"/>
    <w:rsid w:val="00F72E38"/>
    <w:rsid w:val="00F73A59"/>
    <w:rsid w:val="00F746BB"/>
    <w:rsid w:val="00F8230B"/>
    <w:rsid w:val="00F911D8"/>
    <w:rsid w:val="00F91830"/>
    <w:rsid w:val="00F93D20"/>
    <w:rsid w:val="00FA4E0A"/>
    <w:rsid w:val="00FA640F"/>
    <w:rsid w:val="00FA6FEF"/>
    <w:rsid w:val="00FA7521"/>
    <w:rsid w:val="00FB3851"/>
    <w:rsid w:val="00FB58A8"/>
    <w:rsid w:val="00FC0D07"/>
    <w:rsid w:val="00FC2649"/>
    <w:rsid w:val="00FC4F73"/>
    <w:rsid w:val="00FD0243"/>
    <w:rsid w:val="00FD40DD"/>
    <w:rsid w:val="00FD561E"/>
    <w:rsid w:val="00FE0486"/>
    <w:rsid w:val="00FE0CF3"/>
    <w:rsid w:val="00FE2077"/>
    <w:rsid w:val="00FE45C2"/>
    <w:rsid w:val="00FF02F7"/>
    <w:rsid w:val="00FF1FB9"/>
    <w:rsid w:val="00FF3342"/>
    <w:rsid w:val="00FF3E81"/>
    <w:rsid w:val="00FF4795"/>
    <w:rsid w:val="00FF4E07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4B270"/>
  <w14:defaultImageDpi w14:val="0"/>
  <w15:docId w15:val="{3E7503B6-C5F9-46A0-8AE8-728E9C4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auto"/>
    </w:rPr>
  </w:style>
  <w:style w:type="paragraph" w:customStyle="1" w:styleId="ae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pPr>
      <w:spacing w:after="0"/>
      <w:jc w:val="left"/>
    </w:pPr>
  </w:style>
  <w:style w:type="paragraph" w:customStyle="1" w:styleId="afb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6"/>
    <w:next w:val="a"/>
    <w:uiPriority w:val="99"/>
  </w:style>
  <w:style w:type="paragraph" w:customStyle="1" w:styleId="af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3"/>
    <w:uiPriority w:val="99"/>
    <w:rPr>
      <w:rFonts w:cs="Times New Roman"/>
      <w:b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3"/>
    <w:uiPriority w:val="99"/>
    <w:rPr>
      <w:rFonts w:cs="Times New Roman"/>
      <w:b/>
      <w:color w:val="000000"/>
      <w:shd w:val="clear" w:color="auto" w:fill="auto"/>
    </w:rPr>
  </w:style>
  <w:style w:type="paragraph" w:customStyle="1" w:styleId="affb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pPr>
      <w:ind w:left="140"/>
    </w:pPr>
  </w:style>
  <w:style w:type="character" w:customStyle="1" w:styleId="afff">
    <w:name w:val="Опечатки"/>
    <w:uiPriority w:val="99"/>
    <w:rPr>
      <w:color w:val="FF0000"/>
    </w:rPr>
  </w:style>
  <w:style w:type="paragraph" w:customStyle="1" w:styleId="afff0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6">
    <w:name w:val="Пример."/>
    <w:basedOn w:val="a6"/>
    <w:next w:val="a"/>
    <w:uiPriority w:val="99"/>
  </w:style>
  <w:style w:type="paragraph" w:customStyle="1" w:styleId="afff7">
    <w:name w:val="Примечание."/>
    <w:basedOn w:val="a6"/>
    <w:next w:val="a"/>
    <w:uiPriority w:val="99"/>
  </w:style>
  <w:style w:type="character" w:customStyle="1" w:styleId="afff8">
    <w:name w:val="Продолжение ссылки"/>
    <w:basedOn w:val="a4"/>
    <w:uiPriority w:val="99"/>
    <w:rPr>
      <w:rFonts w:cs="Times New Roman"/>
      <w:b/>
      <w:color w:val="auto"/>
    </w:rPr>
  </w:style>
  <w:style w:type="paragraph" w:customStyle="1" w:styleId="aff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basedOn w:val="a4"/>
    <w:uiPriority w:val="99"/>
    <w:rPr>
      <w:rFonts w:cs="Times New Roman"/>
      <w:b/>
      <w:color w:val="auto"/>
    </w:rPr>
  </w:style>
  <w:style w:type="paragraph" w:customStyle="1" w:styleId="afffc">
    <w:name w:val="Текст в таблице"/>
    <w:basedOn w:val="affc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Pr>
      <w:color w:val="000000"/>
      <w:shd w:val="clear" w:color="auto" w:fill="auto"/>
    </w:rPr>
  </w:style>
  <w:style w:type="character" w:customStyle="1" w:styleId="affff0">
    <w:name w:val="Утратил силу"/>
    <w:basedOn w:val="a3"/>
    <w:uiPriority w:val="99"/>
    <w:rPr>
      <w:rFonts w:cs="Times New Roman"/>
      <w:b/>
      <w:strike/>
      <w:color w:val="auto"/>
    </w:rPr>
  </w:style>
  <w:style w:type="paragraph" w:customStyle="1" w:styleId="affff1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3">
    <w:name w:val="Normal (Web)"/>
    <w:basedOn w:val="a"/>
    <w:uiPriority w:val="99"/>
    <w:locked/>
    <w:rsid w:val="007D167D"/>
    <w:pPr>
      <w:widowControl/>
      <w:autoSpaceDE/>
      <w:autoSpaceDN/>
      <w:adjustRightInd/>
      <w:spacing w:after="223"/>
      <w:ind w:firstLine="0"/>
    </w:pPr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7D167D"/>
    <w:pPr>
      <w:widowControl/>
      <w:autoSpaceDE/>
      <w:autoSpaceDN/>
      <w:adjustRightInd/>
      <w:spacing w:after="223"/>
      <w:ind w:firstLine="0"/>
      <w:jc w:val="center"/>
    </w:pPr>
    <w:rPr>
      <w:sz w:val="24"/>
      <w:szCs w:val="24"/>
    </w:rPr>
  </w:style>
  <w:style w:type="paragraph" w:customStyle="1" w:styleId="align-right">
    <w:name w:val="align-right"/>
    <w:basedOn w:val="a"/>
    <w:uiPriority w:val="99"/>
    <w:rsid w:val="007D167D"/>
    <w:pPr>
      <w:widowControl/>
      <w:autoSpaceDE/>
      <w:autoSpaceDN/>
      <w:adjustRightInd/>
      <w:spacing w:after="223"/>
      <w:ind w:firstLine="0"/>
      <w:jc w:val="right"/>
    </w:pPr>
    <w:rPr>
      <w:sz w:val="24"/>
      <w:szCs w:val="24"/>
    </w:rPr>
  </w:style>
  <w:style w:type="character" w:styleId="affff4">
    <w:name w:val="Hyperlink"/>
    <w:basedOn w:val="a0"/>
    <w:uiPriority w:val="99"/>
    <w:semiHidden/>
    <w:locked/>
    <w:rsid w:val="007D167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167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locked/>
    <w:rsid w:val="00545F3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uiPriority w:val="99"/>
    <w:rsid w:val="005D3F94"/>
    <w:pPr>
      <w:widowControl/>
      <w:autoSpaceDE/>
      <w:autoSpaceDN/>
      <w:adjustRightInd/>
      <w:spacing w:before="120" w:line="288" w:lineRule="auto"/>
      <w:ind w:left="1134" w:firstLine="0"/>
    </w:pPr>
    <w:rPr>
      <w:rFonts w:ascii="Calibri" w:hAnsi="Calibri" w:cs="Calibri"/>
      <w:sz w:val="20"/>
      <w:szCs w:val="20"/>
    </w:rPr>
  </w:style>
  <w:style w:type="character" w:customStyle="1" w:styleId="Pro-Gramma0">
    <w:name w:val="Pro-Gramma Знак"/>
    <w:basedOn w:val="a0"/>
    <w:link w:val="Pro-Gramma"/>
    <w:uiPriority w:val="99"/>
    <w:locked/>
    <w:rsid w:val="005D3F94"/>
    <w:rPr>
      <w:rFonts w:ascii="Calibri" w:hAnsi="Calibri" w:cs="Calibri"/>
      <w:sz w:val="24"/>
      <w:szCs w:val="24"/>
      <w:lang w:val="ru-RU" w:eastAsia="ru-RU"/>
    </w:rPr>
  </w:style>
  <w:style w:type="paragraph" w:customStyle="1" w:styleId="Pro-Gramma1">
    <w:name w:val="Pro-Gramma #"/>
    <w:basedOn w:val="Pro-Gramma"/>
    <w:uiPriority w:val="99"/>
    <w:rsid w:val="005D3F94"/>
    <w:pPr>
      <w:tabs>
        <w:tab w:val="left" w:pos="1134"/>
      </w:tabs>
      <w:ind w:hanging="567"/>
    </w:pPr>
  </w:style>
  <w:style w:type="paragraph" w:styleId="affff7">
    <w:name w:val="annotation text"/>
    <w:basedOn w:val="a"/>
    <w:link w:val="affff8"/>
    <w:uiPriority w:val="99"/>
    <w:semiHidden/>
    <w:locked/>
    <w:rsid w:val="005D3F94"/>
    <w:pPr>
      <w:widowControl/>
      <w:autoSpaceDE/>
      <w:autoSpaceDN/>
      <w:adjustRightInd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fff8">
    <w:name w:val="Текст примечания Знак"/>
    <w:basedOn w:val="a0"/>
    <w:link w:val="affff7"/>
    <w:uiPriority w:val="99"/>
    <w:locked/>
    <w:rsid w:val="005D3F94"/>
    <w:rPr>
      <w:rFonts w:ascii="Calibri" w:hAnsi="Calibri" w:cs="Calibri"/>
      <w:lang w:val="ru-RU" w:eastAsia="en-US"/>
    </w:rPr>
  </w:style>
  <w:style w:type="paragraph" w:customStyle="1" w:styleId="ConsPlusNormal">
    <w:name w:val="ConsPlusNormal"/>
    <w:uiPriority w:val="99"/>
    <w:rsid w:val="005D3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9">
    <w:name w:val="Table Grid"/>
    <w:basedOn w:val="a1"/>
    <w:uiPriority w:val="59"/>
    <w:locked/>
    <w:rsid w:val="006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List Paragraph"/>
    <w:basedOn w:val="a"/>
    <w:uiPriority w:val="34"/>
    <w:qFormat/>
    <w:rsid w:val="00FF02F7"/>
    <w:pPr>
      <w:ind w:left="720"/>
      <w:contextualSpacing/>
    </w:pPr>
  </w:style>
  <w:style w:type="paragraph" w:styleId="affffb">
    <w:name w:val="footnote text"/>
    <w:basedOn w:val="a"/>
    <w:link w:val="affffc"/>
    <w:uiPriority w:val="99"/>
    <w:locked/>
    <w:rsid w:val="007B55A1"/>
    <w:rPr>
      <w:sz w:val="20"/>
      <w:szCs w:val="20"/>
    </w:rPr>
  </w:style>
  <w:style w:type="character" w:customStyle="1" w:styleId="affffc">
    <w:name w:val="Текст сноски Знак"/>
    <w:basedOn w:val="a0"/>
    <w:link w:val="affffb"/>
    <w:uiPriority w:val="99"/>
    <w:rsid w:val="007B55A1"/>
    <w:rPr>
      <w:rFonts w:ascii="Arial" w:hAnsi="Arial" w:cs="Arial"/>
      <w:sz w:val="20"/>
      <w:szCs w:val="20"/>
    </w:rPr>
  </w:style>
  <w:style w:type="character" w:styleId="affffd">
    <w:name w:val="footnote reference"/>
    <w:basedOn w:val="a0"/>
    <w:uiPriority w:val="99"/>
    <w:locked/>
    <w:rsid w:val="007B5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0DB7-8CDE-47E3-8D63-808AFDE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164</cp:revision>
  <cp:lastPrinted>2021-08-20T08:21:00Z</cp:lastPrinted>
  <dcterms:created xsi:type="dcterms:W3CDTF">2019-09-11T19:09:00Z</dcterms:created>
  <dcterms:modified xsi:type="dcterms:W3CDTF">2021-09-07T12:50:00Z</dcterms:modified>
</cp:coreProperties>
</file>