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99" w:rsidRPr="00934299" w:rsidRDefault="00934299" w:rsidP="009342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29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934299" w:rsidRPr="00934299" w:rsidRDefault="00934299" w:rsidP="0093429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4299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Щёлково информирует:</w:t>
      </w:r>
    </w:p>
    <w:p w:rsidR="00934299" w:rsidRPr="00934299" w:rsidRDefault="00934299" w:rsidP="009342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34299">
        <w:rPr>
          <w:rFonts w:ascii="Times New Roman" w:hAnsi="Times New Roman" w:cs="Times New Roman"/>
          <w:sz w:val="24"/>
          <w:szCs w:val="24"/>
        </w:rPr>
        <w:t xml:space="preserve"> 08 сентября 2021 года на территории Московской области </w:t>
      </w:r>
      <w:r w:rsidR="0098091C" w:rsidRPr="00934299">
        <w:rPr>
          <w:rFonts w:ascii="Times New Roman" w:hAnsi="Times New Roman" w:cs="Times New Roman"/>
          <w:sz w:val="24"/>
          <w:szCs w:val="24"/>
        </w:rPr>
        <w:t xml:space="preserve">в </w:t>
      </w:r>
      <w:r w:rsidR="0098091C">
        <w:rPr>
          <w:rFonts w:ascii="Times New Roman" w:hAnsi="Times New Roman" w:cs="Times New Roman"/>
          <w:sz w:val="24"/>
          <w:szCs w:val="24"/>
        </w:rPr>
        <w:t>у</w:t>
      </w:r>
      <w:r w:rsidR="0098091C" w:rsidRPr="00934299">
        <w:rPr>
          <w:rFonts w:ascii="Times New Roman" w:hAnsi="Times New Roman" w:cs="Times New Roman"/>
          <w:sz w:val="24"/>
          <w:szCs w:val="24"/>
        </w:rPr>
        <w:t xml:space="preserve">частковых избирательных комиссиях </w:t>
      </w:r>
      <w:r w:rsidRPr="00934299">
        <w:rPr>
          <w:rFonts w:ascii="Times New Roman" w:hAnsi="Times New Roman" w:cs="Times New Roman"/>
          <w:sz w:val="24"/>
          <w:szCs w:val="24"/>
        </w:rPr>
        <w:t xml:space="preserve">начинается процедура приема заявлений </w:t>
      </w:r>
      <w:r w:rsidR="0098091C">
        <w:rPr>
          <w:rFonts w:ascii="Times New Roman" w:hAnsi="Times New Roman" w:cs="Times New Roman"/>
          <w:sz w:val="24"/>
          <w:szCs w:val="24"/>
        </w:rPr>
        <w:t xml:space="preserve">избирателей </w:t>
      </w:r>
      <w:r w:rsidR="0098091C">
        <w:rPr>
          <w:rFonts w:ascii="Times New Roman" w:hAnsi="Times New Roman" w:cs="Times New Roman"/>
          <w:sz w:val="24"/>
          <w:szCs w:val="24"/>
        </w:rPr>
        <w:br/>
      </w:r>
      <w:r w:rsidRPr="00934299">
        <w:rPr>
          <w:rFonts w:ascii="Times New Roman" w:hAnsi="Times New Roman" w:cs="Times New Roman"/>
          <w:sz w:val="24"/>
          <w:szCs w:val="24"/>
        </w:rPr>
        <w:t>о</w:t>
      </w:r>
      <w:r w:rsidR="0098091C">
        <w:rPr>
          <w:rFonts w:ascii="Times New Roman" w:hAnsi="Times New Roman" w:cs="Times New Roman"/>
          <w:sz w:val="24"/>
          <w:szCs w:val="24"/>
        </w:rPr>
        <w:t xml:space="preserve"> включении в список избирателей </w:t>
      </w:r>
      <w:r w:rsidRPr="00934299">
        <w:rPr>
          <w:rFonts w:ascii="Times New Roman" w:hAnsi="Times New Roman" w:cs="Times New Roman"/>
          <w:sz w:val="24"/>
          <w:szCs w:val="24"/>
        </w:rPr>
        <w:t xml:space="preserve"> по месту нахождения. </w:t>
      </w:r>
    </w:p>
    <w:p w:rsidR="00934299" w:rsidRPr="00934299" w:rsidRDefault="00934299" w:rsidP="0093429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4299">
        <w:rPr>
          <w:rFonts w:ascii="Times New Roman" w:hAnsi="Times New Roman" w:cs="Times New Roman"/>
          <w:sz w:val="24"/>
          <w:szCs w:val="24"/>
        </w:rPr>
        <w:t xml:space="preserve">Решением Избирательной комиссии Московской области от 25 мая 2021 года </w:t>
      </w:r>
      <w:r>
        <w:rPr>
          <w:rFonts w:ascii="Times New Roman" w:hAnsi="Times New Roman" w:cs="Times New Roman"/>
          <w:sz w:val="24"/>
          <w:szCs w:val="24"/>
        </w:rPr>
        <w:br/>
      </w:r>
      <w:r w:rsidRPr="00934299">
        <w:rPr>
          <w:rFonts w:ascii="Times New Roman" w:hAnsi="Times New Roman" w:cs="Times New Roman"/>
          <w:sz w:val="24"/>
          <w:szCs w:val="24"/>
        </w:rPr>
        <w:t xml:space="preserve">№ 7/51-8 установлен график приема УИК  заявлений: </w:t>
      </w:r>
    </w:p>
    <w:p w:rsidR="00934299" w:rsidRPr="00934299" w:rsidRDefault="00934299" w:rsidP="00934299">
      <w:pPr>
        <w:jc w:val="both"/>
        <w:rPr>
          <w:rFonts w:ascii="Times New Roman" w:hAnsi="Times New Roman" w:cs="Times New Roman"/>
          <w:sz w:val="24"/>
          <w:szCs w:val="24"/>
        </w:rPr>
      </w:pPr>
      <w:r w:rsidRPr="00934299">
        <w:rPr>
          <w:rFonts w:ascii="Times New Roman" w:hAnsi="Times New Roman" w:cs="Times New Roman"/>
          <w:sz w:val="24"/>
          <w:szCs w:val="24"/>
        </w:rPr>
        <w:t xml:space="preserve">с 08 сентября до 13 </w:t>
      </w:r>
      <w:r w:rsidR="000A7FD4">
        <w:rPr>
          <w:rFonts w:ascii="Times New Roman" w:hAnsi="Times New Roman" w:cs="Times New Roman"/>
          <w:sz w:val="24"/>
          <w:szCs w:val="24"/>
        </w:rPr>
        <w:t>сентября</w:t>
      </w:r>
      <w:r w:rsidRPr="00934299">
        <w:rPr>
          <w:rFonts w:ascii="Times New Roman" w:hAnsi="Times New Roman" w:cs="Times New Roman"/>
          <w:sz w:val="24"/>
          <w:szCs w:val="24"/>
        </w:rPr>
        <w:t xml:space="preserve"> 2021 года в рабочие дни – с 16.00 часов до 20.00 часов, </w:t>
      </w:r>
      <w:r w:rsidR="0098091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34299">
        <w:rPr>
          <w:rFonts w:ascii="Times New Roman" w:hAnsi="Times New Roman" w:cs="Times New Roman"/>
          <w:sz w:val="24"/>
          <w:szCs w:val="24"/>
        </w:rPr>
        <w:t xml:space="preserve">в выходные и праздничные дни – с 10.00 часов до 14.00 часов. </w:t>
      </w:r>
    </w:p>
    <w:p w:rsidR="009A1541" w:rsidRPr="00934299" w:rsidRDefault="00934299" w:rsidP="009342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299">
        <w:rPr>
          <w:rFonts w:ascii="Times New Roman" w:hAnsi="Times New Roman" w:cs="Times New Roman"/>
          <w:sz w:val="24"/>
          <w:szCs w:val="24"/>
        </w:rPr>
        <w:t xml:space="preserve">Пункты приема заявлений при участковых избирательных комиссиях размещены </w:t>
      </w:r>
      <w:r w:rsidR="0098091C">
        <w:rPr>
          <w:rFonts w:ascii="Times New Roman" w:hAnsi="Times New Roman" w:cs="Times New Roman"/>
          <w:sz w:val="24"/>
          <w:szCs w:val="24"/>
        </w:rPr>
        <w:br/>
      </w:r>
      <w:r w:rsidRPr="00934299">
        <w:rPr>
          <w:rFonts w:ascii="Times New Roman" w:hAnsi="Times New Roman" w:cs="Times New Roman"/>
          <w:sz w:val="24"/>
          <w:szCs w:val="24"/>
        </w:rPr>
        <w:t>на  официальном сайте Администрации городского округа Щёлково: http://shhyolkovo.ru/.</w:t>
      </w:r>
    </w:p>
    <w:sectPr w:rsidR="009A1541" w:rsidRPr="0093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99"/>
    <w:rsid w:val="000A7FD4"/>
    <w:rsid w:val="00555EA2"/>
    <w:rsid w:val="00934299"/>
    <w:rsid w:val="0098091C"/>
    <w:rsid w:val="00A7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56B76"/>
  <w15:chartTrackingRefBased/>
  <w15:docId w15:val="{A0FEA734-4932-469A-A091-7B3C13A4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2021-09-06T15:09:00Z</dcterms:created>
  <dcterms:modified xsi:type="dcterms:W3CDTF">2021-09-06T15:09:00Z</dcterms:modified>
</cp:coreProperties>
</file>